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6"/>
        <w:gridCol w:w="4203"/>
      </w:tblGrid>
      <w:tr w:rsidR="00AA1A89" w14:paraId="012590EB" w14:textId="77777777" w:rsidTr="00AA1A89">
        <w:tc>
          <w:tcPr>
            <w:tcW w:w="4962" w:type="dxa"/>
            <w:hideMark/>
          </w:tcPr>
          <w:p w14:paraId="14EBB509" w14:textId="047FB95D" w:rsidR="00AA1A89" w:rsidRDefault="00AA1A89">
            <w:pPr>
              <w:pStyle w:val="afff6"/>
              <w:rPr>
                <w:sz w:val="30"/>
                <w:lang w:val="en-US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 wp14:anchorId="3FBEC72C" wp14:editId="25E605F8">
                  <wp:extent cx="3307715" cy="1288415"/>
                  <wp:effectExtent l="0" t="0" r="6985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715" cy="128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318CC9C6" w14:textId="77777777" w:rsidR="00AA1A89" w:rsidRDefault="00AA1A89">
            <w:pPr>
              <w:widowControl w:val="0"/>
              <w:autoSpaceDE w:val="0"/>
              <w:autoSpaceDN w:val="0"/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19352EA3" w14:textId="77777777" w:rsidR="00AA1A89" w:rsidRDefault="00AA1A89" w:rsidP="00AA1A89">
      <w:pPr>
        <w:rPr>
          <w:rFonts w:asciiTheme="minorHAnsi" w:hAnsiTheme="minorHAnsi" w:cstheme="minorBidi"/>
          <w:sz w:val="28"/>
          <w:szCs w:val="28"/>
          <w:lang w:eastAsia="en-US"/>
        </w:rPr>
      </w:pPr>
    </w:p>
    <w:p w14:paraId="41F4BBDC" w14:textId="57A9BC4C" w:rsidR="00A83D29" w:rsidRDefault="00A83D29" w:rsidP="001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CC561C9" w14:textId="77777777" w:rsidR="00CF25D0" w:rsidRDefault="00CF25D0" w:rsidP="00CF2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14:paraId="71FA9D9E" w14:textId="77777777" w:rsidR="00CF25D0" w:rsidRDefault="00CF25D0" w:rsidP="00CF2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14:paraId="0F8E06CD" w14:textId="77777777" w:rsidR="00CF25D0" w:rsidRDefault="00CF25D0" w:rsidP="00CF2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14:paraId="51C20D0A" w14:textId="56A79048" w:rsidR="00726D48" w:rsidRDefault="00CF25D0" w:rsidP="00CF2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25D0">
        <w:rPr>
          <w:rFonts w:ascii="Times New Roman" w:eastAsia="Times New Roman" w:hAnsi="Times New Roman" w:cs="Times New Roman"/>
          <w:sz w:val="72"/>
          <w:szCs w:val="72"/>
        </w:rPr>
        <w:t>ИНСТРУКЦИЯ ПО ОХРАНЕ ТРУДА И ТЕХНИКЕ БЕЗОПАСНОСТИ КОМПЕТЕНЦИИ</w:t>
      </w:r>
      <w:r>
        <w:rPr>
          <w:rFonts w:ascii="Times New Roman" w:eastAsia="Times New Roman" w:hAnsi="Times New Roman" w:cs="Times New Roman"/>
          <w:sz w:val="72"/>
          <w:szCs w:val="72"/>
        </w:rPr>
        <w:t xml:space="preserve"> «АГРОНОМИЯ»</w:t>
      </w:r>
    </w:p>
    <w:p w14:paraId="3B495D8F" w14:textId="0896F7C4" w:rsidR="00726D48" w:rsidRDefault="00726D48" w:rsidP="001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2ABD240" w14:textId="34ADB5FF" w:rsidR="00726D48" w:rsidRDefault="00726D48" w:rsidP="001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2BBBD3" w14:textId="33D14C5E" w:rsidR="00726D48" w:rsidRDefault="00726D48" w:rsidP="001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F6B8D42" w14:textId="5C171862" w:rsidR="00726D48" w:rsidRDefault="00726D48" w:rsidP="001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D0F47BB" w14:textId="77777777" w:rsidR="00726D48" w:rsidRPr="00B0024C" w:rsidRDefault="00726D48" w:rsidP="001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4D7B2AC" w14:textId="23EAEE3C" w:rsidR="00A83D29" w:rsidRPr="00B0024C" w:rsidRDefault="00A8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EE62D3" w14:textId="3E0272F6" w:rsidR="00A83D29" w:rsidRPr="00B0024C" w:rsidRDefault="00A83D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99BA4CE" w14:textId="402CA977" w:rsidR="00023BE6" w:rsidRPr="00B0024C" w:rsidRDefault="00023B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5FF61C4" w14:textId="0C981530" w:rsidR="00023BE6" w:rsidRPr="00B0024C" w:rsidRDefault="00023B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5AA7149" w14:textId="1FF56D14" w:rsidR="00A83D29" w:rsidRPr="00B0024C" w:rsidRDefault="00A83D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E439F16" w14:textId="4347424F" w:rsidR="00B2734D" w:rsidRPr="00B0024C" w:rsidRDefault="00B2734D" w:rsidP="00B273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</w:p>
    <w:p w14:paraId="122BF149" w14:textId="6F8E7133" w:rsidR="00B2734D" w:rsidRPr="00B0024C" w:rsidRDefault="00B27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</w:p>
    <w:p w14:paraId="77980E1E" w14:textId="3B67016E" w:rsidR="00A83D29" w:rsidRPr="00B0024C" w:rsidRDefault="00A83D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</w:p>
    <w:p w14:paraId="57A9A4A2" w14:textId="427FF7C3" w:rsidR="004D5267" w:rsidRDefault="004D5267" w:rsidP="00CF25D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</w:p>
    <w:p w14:paraId="185CF7E3" w14:textId="77777777" w:rsidR="00CF25D0" w:rsidRPr="00CF25D0" w:rsidRDefault="00CF25D0" w:rsidP="00AA1A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</w:p>
    <w:p w14:paraId="22A4B843" w14:textId="77777777" w:rsidR="00B0024C" w:rsidRPr="00B0024C" w:rsidRDefault="00B0024C" w:rsidP="00B0024C">
      <w:pPr>
        <w:pStyle w:val="afff3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lastRenderedPageBreak/>
        <w:t>Оглавление</w:t>
      </w:r>
    </w:p>
    <w:p w14:paraId="243DAD1F" w14:textId="5BFF4191" w:rsidR="00B0024C" w:rsidRPr="00B0024C" w:rsidRDefault="00B0024C" w:rsidP="00B0024C">
      <w:pPr>
        <w:pStyle w:val="10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B0024C">
        <w:rPr>
          <w:rFonts w:ascii="Times New Roman" w:hAnsi="Times New Roman" w:cs="Times New Roman"/>
        </w:rPr>
        <w:fldChar w:fldCharType="begin"/>
      </w:r>
      <w:r w:rsidRPr="00B0024C">
        <w:rPr>
          <w:rFonts w:ascii="Times New Roman" w:hAnsi="Times New Roman" w:cs="Times New Roman"/>
        </w:rPr>
        <w:instrText xml:space="preserve"> TOC \o "1-3" \h \z \u </w:instrText>
      </w:r>
      <w:r w:rsidRPr="00B0024C">
        <w:rPr>
          <w:rFonts w:ascii="Times New Roman" w:hAnsi="Times New Roman" w:cs="Times New Roman"/>
        </w:rPr>
        <w:fldChar w:fldCharType="separate"/>
      </w:r>
      <w:hyperlink w:anchor="_Toc507427594" w:history="1">
        <w:r w:rsidRPr="00B0024C">
          <w:rPr>
            <w:rStyle w:val="aff5"/>
            <w:rFonts w:ascii="Times New Roman" w:hAnsi="Times New Roman" w:cs="Times New Roman"/>
            <w:noProof/>
            <w:sz w:val="20"/>
            <w:szCs w:val="20"/>
          </w:rPr>
          <w:t>Программа инструктажа по охране труда и технике безопасности</w: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_Toc507427594 \h </w:instrTex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noProof/>
            <w:webHidden/>
            <w:sz w:val="20"/>
            <w:szCs w:val="20"/>
          </w:rPr>
          <w:t>3</w: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14:paraId="6D273C60" w14:textId="5F9B8EE0" w:rsidR="00B0024C" w:rsidRPr="00B0024C" w:rsidRDefault="00AA1A89" w:rsidP="00B0024C">
      <w:pPr>
        <w:pStyle w:val="10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595" w:history="1">
        <w:r w:rsidR="00B0024C" w:rsidRPr="00B0024C">
          <w:rPr>
            <w:rStyle w:val="aff5"/>
            <w:rFonts w:ascii="Times New Roman" w:hAnsi="Times New Roman" w:cs="Times New Roman"/>
            <w:noProof/>
            <w:sz w:val="20"/>
            <w:szCs w:val="20"/>
          </w:rPr>
          <w:t xml:space="preserve">Инструкция по охране труда для участников 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_Toc507427595 \h </w:instrTex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noProof/>
            <w:webHidden/>
            <w:sz w:val="20"/>
            <w:szCs w:val="20"/>
          </w:rPr>
          <w:t>4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14:paraId="15441EF8" w14:textId="547461F7" w:rsidR="00B0024C" w:rsidRPr="00B0024C" w:rsidRDefault="00AA1A89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i/>
          <w:noProof/>
          <w:sz w:val="20"/>
          <w:szCs w:val="20"/>
        </w:rPr>
      </w:pPr>
      <w:hyperlink w:anchor="_Toc507427596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1.Общие требования охраны труда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instrText xml:space="preserve"> PAGEREF _Toc507427596 \h </w:instrTex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>4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end"/>
        </w:r>
      </w:hyperlink>
    </w:p>
    <w:p w14:paraId="7164DFBD" w14:textId="5A7BD2DF" w:rsidR="00B0024C" w:rsidRPr="00B0024C" w:rsidRDefault="00AA1A89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i/>
          <w:noProof/>
          <w:sz w:val="20"/>
          <w:szCs w:val="20"/>
        </w:rPr>
      </w:pPr>
      <w:hyperlink w:anchor="_Toc507427597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2.Требования охраны труда перед началом работы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instrText xml:space="preserve"> PAGEREF _Toc507427597 \h </w:instrTex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>7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end"/>
        </w:r>
      </w:hyperlink>
    </w:p>
    <w:p w14:paraId="45E85916" w14:textId="1256DFCE" w:rsidR="00B0024C" w:rsidRPr="00B0024C" w:rsidRDefault="00AA1A89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i/>
          <w:noProof/>
          <w:sz w:val="20"/>
          <w:szCs w:val="20"/>
        </w:rPr>
      </w:pPr>
      <w:hyperlink w:anchor="_Toc507427598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3.Требования охраны труда во время работы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instrText xml:space="preserve"> PAGEREF _Toc507427598 \h </w:instrTex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>9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end"/>
        </w:r>
      </w:hyperlink>
    </w:p>
    <w:p w14:paraId="7DAE6B8B" w14:textId="475EB68B" w:rsidR="00B0024C" w:rsidRPr="00B0024C" w:rsidRDefault="00AA1A89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i/>
          <w:noProof/>
          <w:sz w:val="20"/>
          <w:szCs w:val="20"/>
        </w:rPr>
      </w:pPr>
      <w:hyperlink w:anchor="_Toc507427599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instrText xml:space="preserve"> PAGEREF _Toc507427599 \h </w:instrTex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>10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end"/>
        </w:r>
      </w:hyperlink>
    </w:p>
    <w:p w14:paraId="2760A96F" w14:textId="6703CF52" w:rsidR="00B0024C" w:rsidRPr="00B0024C" w:rsidRDefault="00AA1A89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i/>
          <w:noProof/>
          <w:sz w:val="20"/>
          <w:szCs w:val="20"/>
        </w:rPr>
      </w:pPr>
      <w:hyperlink w:anchor="_Toc507427600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5.Требование охраны труда по окончании работ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instrText xml:space="preserve"> PAGEREF _Toc507427600 \h </w:instrTex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>11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end"/>
        </w:r>
      </w:hyperlink>
    </w:p>
    <w:p w14:paraId="4250DD91" w14:textId="7F4CF9DA" w:rsidR="00B0024C" w:rsidRPr="00B0024C" w:rsidRDefault="00AA1A89" w:rsidP="00B0024C">
      <w:pPr>
        <w:pStyle w:val="10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601" w:history="1">
        <w:r w:rsidR="00B0024C" w:rsidRPr="00B0024C">
          <w:rPr>
            <w:rStyle w:val="aff5"/>
            <w:rFonts w:ascii="Times New Roman" w:hAnsi="Times New Roman" w:cs="Times New Roman"/>
            <w:noProof/>
            <w:sz w:val="20"/>
            <w:szCs w:val="20"/>
          </w:rPr>
          <w:t>Инструкция по охране труда для экспертов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_Toc507427601 \h </w:instrTex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noProof/>
            <w:webHidden/>
            <w:sz w:val="20"/>
            <w:szCs w:val="20"/>
          </w:rPr>
          <w:t>12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14:paraId="3350E023" w14:textId="3CA557BB" w:rsidR="00B0024C" w:rsidRPr="00B0024C" w:rsidRDefault="00AA1A89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602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1.Общие требования охраны труда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_Toc507427602 \h </w:instrTex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noProof/>
            <w:webHidden/>
            <w:sz w:val="20"/>
            <w:szCs w:val="20"/>
          </w:rPr>
          <w:t>12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14:paraId="40B37E19" w14:textId="04007B1E" w:rsidR="00B0024C" w:rsidRPr="00B0024C" w:rsidRDefault="00AA1A89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603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2.Требования охраны труда перед началом работы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_Toc507427603 \h </w:instrTex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noProof/>
            <w:webHidden/>
            <w:sz w:val="20"/>
            <w:szCs w:val="20"/>
          </w:rPr>
          <w:t>14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14:paraId="40F967B0" w14:textId="522DD21C" w:rsidR="00B0024C" w:rsidRPr="00B0024C" w:rsidRDefault="00AA1A89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604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3.Требования охраны труда во время работы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_Toc507427604 \h </w:instrTex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noProof/>
            <w:webHidden/>
            <w:sz w:val="20"/>
            <w:szCs w:val="20"/>
          </w:rPr>
          <w:t>15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14:paraId="3B0BA647" w14:textId="2448637C" w:rsidR="00B0024C" w:rsidRPr="00B0024C" w:rsidRDefault="00AA1A89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605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_Toc507427605 \h </w:instrTex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noProof/>
            <w:webHidden/>
            <w:sz w:val="20"/>
            <w:szCs w:val="20"/>
          </w:rPr>
          <w:t>16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14:paraId="48F6B561" w14:textId="5AC7EE72" w:rsidR="00B0024C" w:rsidRPr="00B0024C" w:rsidRDefault="00AA1A89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</w:rPr>
      </w:pPr>
      <w:hyperlink w:anchor="_Toc507427606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5.Требование охраны труда по окончании работ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_Toc507427606 \h </w:instrTex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14D3">
          <w:rPr>
            <w:rFonts w:ascii="Times New Roman" w:hAnsi="Times New Roman" w:cs="Times New Roman"/>
            <w:noProof/>
            <w:webHidden/>
            <w:sz w:val="20"/>
            <w:szCs w:val="20"/>
          </w:rPr>
          <w:t>17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14:paraId="3B991DEF" w14:textId="77777777" w:rsidR="00B0024C" w:rsidRPr="00B0024C" w:rsidRDefault="00B0024C" w:rsidP="00B0024C">
      <w:pPr>
        <w:spacing w:line="360" w:lineRule="auto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  <w:b/>
          <w:bCs/>
        </w:rPr>
        <w:fldChar w:fldCharType="end"/>
      </w:r>
    </w:p>
    <w:p w14:paraId="7C1E2F8A" w14:textId="77777777" w:rsidR="00B0024C" w:rsidRPr="00B0024C" w:rsidRDefault="00B0024C" w:rsidP="00B0024C">
      <w:pPr>
        <w:rPr>
          <w:rFonts w:ascii="Times New Roman" w:hAnsi="Times New Roman" w:cs="Times New Roman"/>
        </w:rPr>
      </w:pPr>
    </w:p>
    <w:p w14:paraId="2D12B98B" w14:textId="77777777" w:rsidR="00B0024C" w:rsidRPr="00C571B8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0" w:name="_Toc507427594"/>
      <w:r w:rsidRPr="00C571B8">
        <w:rPr>
          <w:rFonts w:ascii="Times New Roman" w:hAnsi="Times New Roman" w:cs="Times New Roman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14:paraId="4264DF70" w14:textId="77777777" w:rsidR="00B0024C" w:rsidRPr="00C571B8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2DCB2A4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7BE0715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2. Время начала и окончания проведения конкурсных заданий, нахождение посторонних лиц на площадке.</w:t>
      </w:r>
    </w:p>
    <w:p w14:paraId="302291BD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393DC2B9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1163FC7D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43DA139D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6. Основные требования санитарии и личной гигиены.</w:t>
      </w:r>
    </w:p>
    <w:p w14:paraId="202F3D76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7. Средства индивидуальной и коллективной защиты, необходимость их использования.</w:t>
      </w:r>
    </w:p>
    <w:p w14:paraId="4F55A006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8. Порядок действий при плохом самочувствии или получении травмы. Правила оказания первой помощи.</w:t>
      </w:r>
    </w:p>
    <w:p w14:paraId="22E8DCF3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5A7116CA" w14:textId="77777777" w:rsidR="00B0024C" w:rsidRPr="00B0024C" w:rsidRDefault="00B0024C" w:rsidP="00B0024C">
      <w:pPr>
        <w:jc w:val="center"/>
        <w:rPr>
          <w:rFonts w:ascii="Times New Roman" w:hAnsi="Times New Roman" w:cs="Times New Roman"/>
        </w:rPr>
      </w:pPr>
    </w:p>
    <w:p w14:paraId="3F842C48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1" w:name="_Toc507427595"/>
      <w:r w:rsidRPr="00B0024C">
        <w:rPr>
          <w:rFonts w:ascii="Times New Roman" w:hAnsi="Times New Roman" w:cs="Times New Roman"/>
          <w:sz w:val="24"/>
          <w:szCs w:val="24"/>
        </w:rPr>
        <w:lastRenderedPageBreak/>
        <w:t xml:space="preserve">Инструкция по охране труда для участников </w:t>
      </w:r>
      <w:bookmarkEnd w:id="1"/>
    </w:p>
    <w:p w14:paraId="4CA3AB62" w14:textId="77777777" w:rsidR="00B0024C" w:rsidRPr="00B0024C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3DF2B7A7" w14:textId="77777777" w:rsidR="00B0024C" w:rsidRPr="00B014D3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mallCaps/>
          <w:sz w:val="24"/>
          <w:szCs w:val="24"/>
        </w:rPr>
      </w:pPr>
      <w:bookmarkStart w:id="2" w:name="_Toc507427596"/>
      <w:r w:rsidRPr="00B014D3">
        <w:rPr>
          <w:rFonts w:ascii="Times New Roman" w:hAnsi="Times New Roman" w:cs="Times New Roman"/>
          <w:smallCaps/>
          <w:sz w:val="24"/>
          <w:szCs w:val="24"/>
        </w:rPr>
        <w:t>1.Общие требования охраны труда</w:t>
      </w:r>
      <w:bookmarkEnd w:id="2"/>
    </w:p>
    <w:p w14:paraId="237C4E79" w14:textId="4578455E" w:rsidR="00B0024C" w:rsidRPr="00AA1A89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AA1A89">
        <w:rPr>
          <w:rFonts w:ascii="Times New Roman" w:hAnsi="Times New Roman" w:cs="Times New Roman"/>
        </w:rPr>
        <w:t xml:space="preserve">Для участников </w:t>
      </w:r>
      <w:r w:rsidR="00C571B8" w:rsidRPr="00AA1A89">
        <w:rPr>
          <w:rFonts w:ascii="Times New Roman" w:hAnsi="Times New Roman" w:cs="Times New Roman"/>
        </w:rPr>
        <w:t xml:space="preserve">не </w:t>
      </w:r>
      <w:proofErr w:type="gramStart"/>
      <w:r w:rsidR="00C571B8" w:rsidRPr="00AA1A89">
        <w:rPr>
          <w:rFonts w:ascii="Times New Roman" w:hAnsi="Times New Roman" w:cs="Times New Roman"/>
        </w:rPr>
        <w:t xml:space="preserve">моложе </w:t>
      </w:r>
      <w:r w:rsidRPr="00AA1A89">
        <w:rPr>
          <w:rFonts w:ascii="Times New Roman" w:hAnsi="Times New Roman" w:cs="Times New Roman"/>
        </w:rPr>
        <w:t xml:space="preserve"> 1</w:t>
      </w:r>
      <w:r w:rsidR="00C571B8" w:rsidRPr="00AA1A89">
        <w:rPr>
          <w:rFonts w:ascii="Times New Roman" w:hAnsi="Times New Roman" w:cs="Times New Roman"/>
        </w:rPr>
        <w:t>8</w:t>
      </w:r>
      <w:proofErr w:type="gramEnd"/>
      <w:r w:rsidRPr="00AA1A89">
        <w:rPr>
          <w:rFonts w:ascii="Times New Roman" w:hAnsi="Times New Roman" w:cs="Times New Roman"/>
        </w:rPr>
        <w:t xml:space="preserve"> лет</w:t>
      </w:r>
    </w:p>
    <w:p w14:paraId="6F7A3685" w14:textId="5AFBDC71" w:rsidR="00B0024C" w:rsidRPr="00C571B8" w:rsidRDefault="00B0024C" w:rsidP="00A9455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1A89">
        <w:rPr>
          <w:rFonts w:ascii="Times New Roman" w:hAnsi="Times New Roman" w:cs="Times New Roman"/>
          <w:sz w:val="24"/>
          <w:szCs w:val="24"/>
        </w:rPr>
        <w:t xml:space="preserve">1.1. К участию в конкурсе, под непосредственным </w:t>
      </w:r>
      <w:r w:rsidRPr="00C571B8">
        <w:rPr>
          <w:rFonts w:ascii="Times New Roman" w:hAnsi="Times New Roman" w:cs="Times New Roman"/>
          <w:sz w:val="24"/>
          <w:szCs w:val="24"/>
        </w:rPr>
        <w:t>руководством Экспертов или совместно с Экспертом, Компетенции «</w:t>
      </w:r>
      <w:bookmarkStart w:id="3" w:name="_Hlk123289754"/>
      <w:r w:rsidR="00A94556" w:rsidRPr="00C571B8">
        <w:rPr>
          <w:rFonts w:ascii="Times New Roman" w:hAnsi="Times New Roman" w:cs="Times New Roman"/>
          <w:sz w:val="24"/>
          <w:szCs w:val="24"/>
        </w:rPr>
        <w:t>Агрономия</w:t>
      </w:r>
      <w:bookmarkEnd w:id="3"/>
      <w:r w:rsidR="00A94556" w:rsidRPr="00C571B8">
        <w:rPr>
          <w:rFonts w:ascii="Times New Roman" w:hAnsi="Times New Roman" w:cs="Times New Roman"/>
          <w:sz w:val="24"/>
          <w:szCs w:val="24"/>
        </w:rPr>
        <w:t>»</w:t>
      </w:r>
      <w:r w:rsidRPr="00C571B8">
        <w:rPr>
          <w:rFonts w:ascii="Times New Roman" w:hAnsi="Times New Roman" w:cs="Times New Roman"/>
          <w:sz w:val="24"/>
          <w:szCs w:val="24"/>
        </w:rPr>
        <w:t xml:space="preserve"> допускаются участники в </w:t>
      </w:r>
      <w:r w:rsidR="00AE004B" w:rsidRPr="00C571B8">
        <w:rPr>
          <w:rFonts w:ascii="Times New Roman" w:hAnsi="Times New Roman" w:cs="Times New Roman"/>
          <w:sz w:val="24"/>
          <w:szCs w:val="24"/>
        </w:rPr>
        <w:t xml:space="preserve">возрасте </w:t>
      </w:r>
      <w:r w:rsidR="00AE004B" w:rsidRPr="00AE004B">
        <w:rPr>
          <w:rFonts w:ascii="Times New Roman" w:hAnsi="Times New Roman" w:cs="Times New Roman"/>
          <w:sz w:val="24"/>
          <w:szCs w:val="24"/>
        </w:rPr>
        <w:t>старше</w:t>
      </w:r>
      <w:r w:rsidRPr="00AE004B">
        <w:rPr>
          <w:rFonts w:ascii="Times New Roman" w:hAnsi="Times New Roman" w:cs="Times New Roman"/>
          <w:sz w:val="24"/>
          <w:szCs w:val="24"/>
        </w:rPr>
        <w:t xml:space="preserve"> </w:t>
      </w:r>
      <w:r w:rsidRPr="00C571B8">
        <w:rPr>
          <w:rFonts w:ascii="Times New Roman" w:hAnsi="Times New Roman" w:cs="Times New Roman"/>
          <w:sz w:val="24"/>
          <w:szCs w:val="24"/>
        </w:rPr>
        <w:t>18 лет</w:t>
      </w:r>
    </w:p>
    <w:p w14:paraId="3E8A8E3E" w14:textId="23A1FB00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К самостоятельному выполнению конкурсных заданий в Компетенции «</w:t>
      </w:r>
      <w:r w:rsidR="00AE004B">
        <w:rPr>
          <w:rFonts w:ascii="Times New Roman" w:hAnsi="Times New Roman" w:cs="Times New Roman"/>
          <w:sz w:val="24"/>
          <w:szCs w:val="24"/>
        </w:rPr>
        <w:t>Агрономия</w:t>
      </w:r>
      <w:r w:rsidRPr="00C571B8">
        <w:rPr>
          <w:rFonts w:ascii="Times New Roman" w:hAnsi="Times New Roman" w:cs="Times New Roman"/>
          <w:sz w:val="24"/>
          <w:szCs w:val="24"/>
        </w:rPr>
        <w:t>» допускаются участники не моложе 18 лет</w:t>
      </w:r>
    </w:p>
    <w:p w14:paraId="647FB929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12EF5587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ознакомленные с инструкцией по охране труда;</w:t>
      </w:r>
    </w:p>
    <w:p w14:paraId="02B0EAA6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5826842C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не имеющие противопоказаний к выполнению конкурсных заданий по состоянию здоровья.</w:t>
      </w:r>
    </w:p>
    <w:p w14:paraId="58A969B9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49B199" w14:textId="4B086AA6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1.</w:t>
      </w:r>
      <w:r w:rsidR="00F53981" w:rsidRPr="00C571B8">
        <w:rPr>
          <w:rFonts w:ascii="Times New Roman" w:hAnsi="Times New Roman" w:cs="Times New Roman"/>
          <w:sz w:val="24"/>
          <w:szCs w:val="24"/>
        </w:rPr>
        <w:t>2</w:t>
      </w:r>
      <w:r w:rsidRPr="00C571B8">
        <w:rPr>
          <w:rFonts w:ascii="Times New Roman" w:hAnsi="Times New Roman" w:cs="Times New Roman"/>
          <w:sz w:val="24"/>
          <w:szCs w:val="24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042F4128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- инструкции по охране труда и технике безопасности; </w:t>
      </w:r>
    </w:p>
    <w:p w14:paraId="23E357B3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не заходить за ограждения и в технические помещения;</w:t>
      </w:r>
    </w:p>
    <w:p w14:paraId="63A84265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соблюдать личную гигиену;</w:t>
      </w:r>
    </w:p>
    <w:p w14:paraId="49080AC3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принимать пищу в строго отведенных местах;</w:t>
      </w:r>
    </w:p>
    <w:p w14:paraId="5491AE29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самостоятельно использовать инструмент и оборудование, разрешенное к выполнению конкурсного задания;</w:t>
      </w:r>
    </w:p>
    <w:p w14:paraId="73D33422" w14:textId="4A81C39C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1.</w:t>
      </w:r>
      <w:r w:rsidR="00F53981" w:rsidRPr="00C571B8">
        <w:rPr>
          <w:rFonts w:ascii="Times New Roman" w:hAnsi="Times New Roman" w:cs="Times New Roman"/>
          <w:sz w:val="24"/>
          <w:szCs w:val="24"/>
        </w:rPr>
        <w:t>3</w:t>
      </w:r>
      <w:r w:rsidRPr="00C571B8">
        <w:rPr>
          <w:rFonts w:ascii="Times New Roman" w:hAnsi="Times New Roman" w:cs="Times New Roman"/>
          <w:sz w:val="24"/>
          <w:szCs w:val="24"/>
        </w:rPr>
        <w:t>. 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8"/>
        <w:gridCol w:w="6237"/>
      </w:tblGrid>
      <w:tr w:rsidR="00B0024C" w:rsidRPr="00B0024C" w14:paraId="46A87182" w14:textId="77777777" w:rsidTr="00AA1A89">
        <w:tc>
          <w:tcPr>
            <w:tcW w:w="5000" w:type="pct"/>
            <w:gridSpan w:val="2"/>
            <w:shd w:val="clear" w:color="auto" w:fill="auto"/>
          </w:tcPr>
          <w:p w14:paraId="0883E302" w14:textId="77777777" w:rsidR="00B0024C" w:rsidRPr="00B0024C" w:rsidRDefault="00B0024C" w:rsidP="00AA1A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</w:t>
            </w:r>
          </w:p>
        </w:tc>
      </w:tr>
      <w:tr w:rsidR="00B0024C" w:rsidRPr="00B0024C" w14:paraId="09CC6036" w14:textId="77777777" w:rsidTr="00AA1A89">
        <w:tc>
          <w:tcPr>
            <w:tcW w:w="1941" w:type="pct"/>
            <w:shd w:val="clear" w:color="auto" w:fill="auto"/>
          </w:tcPr>
          <w:p w14:paraId="47176164" w14:textId="77777777" w:rsidR="00B0024C" w:rsidRPr="00B0024C" w:rsidRDefault="00B0024C" w:rsidP="00AA1A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67001902" w14:textId="77777777" w:rsidR="00B0024C" w:rsidRPr="00B0024C" w:rsidRDefault="00B0024C" w:rsidP="00AA1A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A94556" w:rsidRPr="00B0024C" w14:paraId="46FBE096" w14:textId="77777777" w:rsidTr="00AA1A89">
        <w:tc>
          <w:tcPr>
            <w:tcW w:w="1941" w:type="pct"/>
            <w:shd w:val="clear" w:color="auto" w:fill="auto"/>
          </w:tcPr>
          <w:p w14:paraId="00939C1D" w14:textId="7C7C4035" w:rsidR="00A94556" w:rsidRPr="00C571B8" w:rsidRDefault="00A94556" w:rsidP="00FF75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Игла </w:t>
            </w:r>
            <w:proofErr w:type="spellStart"/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препарировальная</w:t>
            </w:r>
            <w:proofErr w:type="spellEnd"/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гистологическая</w:t>
            </w:r>
          </w:p>
        </w:tc>
        <w:tc>
          <w:tcPr>
            <w:tcW w:w="3059" w:type="pct"/>
            <w:shd w:val="clear" w:color="auto" w:fill="auto"/>
          </w:tcPr>
          <w:p w14:paraId="39D8A342" w14:textId="45B83E7E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Скальпель хирургический</w:t>
            </w:r>
          </w:p>
        </w:tc>
      </w:tr>
      <w:tr w:rsidR="00A94556" w:rsidRPr="00B0024C" w14:paraId="1237FE36" w14:textId="77777777" w:rsidTr="00AA1A89">
        <w:tc>
          <w:tcPr>
            <w:tcW w:w="1941" w:type="pct"/>
            <w:shd w:val="clear" w:color="auto" w:fill="auto"/>
          </w:tcPr>
          <w:p w14:paraId="47E3B5FB" w14:textId="484250BF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Пинцеты</w:t>
            </w:r>
          </w:p>
        </w:tc>
        <w:tc>
          <w:tcPr>
            <w:tcW w:w="3059" w:type="pct"/>
            <w:shd w:val="clear" w:color="auto" w:fill="auto"/>
          </w:tcPr>
          <w:p w14:paraId="05C92FB6" w14:textId="33209B96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Копулировочный</w:t>
            </w:r>
            <w:proofErr w:type="spellEnd"/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прививочный нож</w:t>
            </w:r>
          </w:p>
        </w:tc>
      </w:tr>
      <w:tr w:rsidR="00A94556" w:rsidRPr="00B0024C" w14:paraId="032813A4" w14:textId="77777777" w:rsidTr="00AA1A89">
        <w:tc>
          <w:tcPr>
            <w:tcW w:w="1941" w:type="pct"/>
            <w:shd w:val="clear" w:color="auto" w:fill="auto"/>
          </w:tcPr>
          <w:p w14:paraId="09200DBA" w14:textId="04FD8810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посуда</w:t>
            </w:r>
          </w:p>
        </w:tc>
        <w:tc>
          <w:tcPr>
            <w:tcW w:w="3059" w:type="pct"/>
            <w:shd w:val="clear" w:color="auto" w:fill="auto"/>
          </w:tcPr>
          <w:p w14:paraId="2DBB3D36" w14:textId="0D5974A1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Спиртовка</w:t>
            </w:r>
          </w:p>
        </w:tc>
      </w:tr>
      <w:tr w:rsidR="00A94556" w:rsidRPr="00B0024C" w14:paraId="58EFBC6F" w14:textId="77777777" w:rsidTr="00AA1A89">
        <w:tc>
          <w:tcPr>
            <w:tcW w:w="1941" w:type="pct"/>
            <w:shd w:val="clear" w:color="auto" w:fill="auto"/>
          </w:tcPr>
          <w:p w14:paraId="338637F2" w14:textId="3BDBFB69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Сита (почвенные, зерновые)</w:t>
            </w:r>
          </w:p>
        </w:tc>
        <w:tc>
          <w:tcPr>
            <w:tcW w:w="3059" w:type="pct"/>
            <w:shd w:val="clear" w:color="auto" w:fill="auto"/>
          </w:tcPr>
          <w:p w14:paraId="3F1D0FB1" w14:textId="0148CA75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Ножи, ножовки</w:t>
            </w:r>
          </w:p>
        </w:tc>
      </w:tr>
      <w:tr w:rsidR="00A94556" w:rsidRPr="00B0024C" w14:paraId="3F298DDE" w14:textId="77777777" w:rsidTr="00AA1A89">
        <w:tc>
          <w:tcPr>
            <w:tcW w:w="1941" w:type="pct"/>
            <w:shd w:val="clear" w:color="auto" w:fill="auto"/>
          </w:tcPr>
          <w:p w14:paraId="001CE4F1" w14:textId="608B9FC7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Разделочные доски</w:t>
            </w:r>
          </w:p>
        </w:tc>
        <w:tc>
          <w:tcPr>
            <w:tcW w:w="3059" w:type="pct"/>
            <w:shd w:val="clear" w:color="auto" w:fill="auto"/>
          </w:tcPr>
          <w:p w14:paraId="6F879344" w14:textId="77777777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4556" w:rsidRPr="00B0024C" w14:paraId="0E064CDD" w14:textId="77777777" w:rsidTr="00AA1A89">
        <w:tc>
          <w:tcPr>
            <w:tcW w:w="1941" w:type="pct"/>
            <w:shd w:val="clear" w:color="auto" w:fill="auto"/>
          </w:tcPr>
          <w:p w14:paraId="383450BF" w14:textId="677D74C0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Ножи</w:t>
            </w:r>
          </w:p>
        </w:tc>
        <w:tc>
          <w:tcPr>
            <w:tcW w:w="3059" w:type="pct"/>
            <w:shd w:val="clear" w:color="auto" w:fill="auto"/>
          </w:tcPr>
          <w:p w14:paraId="4A0A73B9" w14:textId="77777777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4556" w:rsidRPr="00B0024C" w14:paraId="13B90F44" w14:textId="77777777" w:rsidTr="00AA1A89">
        <w:tc>
          <w:tcPr>
            <w:tcW w:w="1941" w:type="pct"/>
            <w:shd w:val="clear" w:color="auto" w:fill="auto"/>
          </w:tcPr>
          <w:p w14:paraId="1CC2B4E4" w14:textId="52F4DECA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Точилка для ножей</w:t>
            </w:r>
          </w:p>
        </w:tc>
        <w:tc>
          <w:tcPr>
            <w:tcW w:w="3059" w:type="pct"/>
            <w:shd w:val="clear" w:color="auto" w:fill="auto"/>
          </w:tcPr>
          <w:p w14:paraId="74A25C3A" w14:textId="77777777" w:rsidR="00A94556" w:rsidRPr="00C571B8" w:rsidRDefault="00A94556" w:rsidP="00A94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4556" w:rsidRPr="00B0024C" w14:paraId="2CCF9BB7" w14:textId="77777777" w:rsidTr="00AA1A89">
        <w:tc>
          <w:tcPr>
            <w:tcW w:w="1941" w:type="pct"/>
            <w:shd w:val="clear" w:color="auto" w:fill="auto"/>
          </w:tcPr>
          <w:p w14:paraId="3CF57B9B" w14:textId="1713BA96" w:rsidR="00A94556" w:rsidRPr="00FF7568" w:rsidRDefault="00A94556" w:rsidP="00A9455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7568">
              <w:rPr>
                <w:rFonts w:ascii="Times New Roman" w:eastAsia="Times New Roman" w:hAnsi="Times New Roman" w:cs="Times New Roman"/>
              </w:rPr>
              <w:t>Садовый секатор</w:t>
            </w:r>
          </w:p>
        </w:tc>
        <w:tc>
          <w:tcPr>
            <w:tcW w:w="3059" w:type="pct"/>
            <w:shd w:val="clear" w:color="auto" w:fill="auto"/>
          </w:tcPr>
          <w:p w14:paraId="3093AFE4" w14:textId="77777777" w:rsidR="00A94556" w:rsidRPr="00FF7568" w:rsidRDefault="00A94556" w:rsidP="00A9455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2BF66CB" w14:textId="20CD2B21"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1.</w:t>
      </w:r>
      <w:r w:rsidR="00F53981">
        <w:rPr>
          <w:rFonts w:ascii="Times New Roman" w:hAnsi="Times New Roman" w:cs="Times New Roman"/>
        </w:rPr>
        <w:t>4</w:t>
      </w:r>
      <w:r w:rsidRPr="00B0024C">
        <w:rPr>
          <w:rFonts w:ascii="Times New Roman" w:hAnsi="Times New Roman" w:cs="Times New Roman"/>
        </w:rPr>
        <w:t>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8"/>
        <w:gridCol w:w="6237"/>
      </w:tblGrid>
      <w:tr w:rsidR="00B0024C" w:rsidRPr="00B0024C" w14:paraId="16133A27" w14:textId="77777777" w:rsidTr="00AA1A89">
        <w:tc>
          <w:tcPr>
            <w:tcW w:w="5000" w:type="pct"/>
            <w:gridSpan w:val="2"/>
            <w:shd w:val="clear" w:color="auto" w:fill="auto"/>
          </w:tcPr>
          <w:p w14:paraId="23D74F8B" w14:textId="77777777" w:rsidR="00B0024C" w:rsidRPr="00B0024C" w:rsidRDefault="00B0024C" w:rsidP="00AA1A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оборудования</w:t>
            </w:r>
          </w:p>
        </w:tc>
      </w:tr>
      <w:tr w:rsidR="00B0024C" w:rsidRPr="00B0024C" w14:paraId="6D937861" w14:textId="77777777" w:rsidTr="00AA1A89">
        <w:tc>
          <w:tcPr>
            <w:tcW w:w="1941" w:type="pct"/>
            <w:shd w:val="clear" w:color="auto" w:fill="auto"/>
          </w:tcPr>
          <w:p w14:paraId="7AAA958C" w14:textId="77777777" w:rsidR="00B0024C" w:rsidRPr="00B0024C" w:rsidRDefault="00B0024C" w:rsidP="00AA1A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7D382294" w14:textId="77777777" w:rsidR="00B0024C" w:rsidRPr="00B0024C" w:rsidRDefault="00B0024C" w:rsidP="00AA1A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FF7568" w:rsidRPr="00B0024C" w14:paraId="2C449D65" w14:textId="77777777" w:rsidTr="00AA1A89">
        <w:tc>
          <w:tcPr>
            <w:tcW w:w="1941" w:type="pct"/>
            <w:shd w:val="clear" w:color="auto" w:fill="auto"/>
          </w:tcPr>
          <w:p w14:paraId="3B5ED5A9" w14:textId="6F5E1C7D" w:rsidR="00FF7568" w:rsidRPr="00FF7568" w:rsidRDefault="00FF7568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</w:t>
            </w:r>
          </w:p>
        </w:tc>
        <w:tc>
          <w:tcPr>
            <w:tcW w:w="3059" w:type="pct"/>
            <w:shd w:val="clear" w:color="auto" w:fill="auto"/>
          </w:tcPr>
          <w:p w14:paraId="4037805F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232DEE6C" w14:textId="77777777" w:rsidTr="00AA1A89">
        <w:tc>
          <w:tcPr>
            <w:tcW w:w="1941" w:type="pct"/>
            <w:shd w:val="clear" w:color="auto" w:fill="auto"/>
          </w:tcPr>
          <w:p w14:paraId="5F570035" w14:textId="0877E2F8" w:rsidR="00FF7568" w:rsidRPr="00FF7568" w:rsidRDefault="00FF7568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3059" w:type="pct"/>
            <w:shd w:val="clear" w:color="auto" w:fill="auto"/>
          </w:tcPr>
          <w:p w14:paraId="27AFED43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3F0F658E" w14:textId="77777777" w:rsidTr="00AA1A89">
        <w:tc>
          <w:tcPr>
            <w:tcW w:w="1941" w:type="pct"/>
            <w:shd w:val="clear" w:color="auto" w:fill="auto"/>
          </w:tcPr>
          <w:p w14:paraId="342058DC" w14:textId="7A4B0BCC" w:rsidR="00FF7568" w:rsidRPr="00FF7568" w:rsidRDefault="00FF7568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Струйное МФУ</w:t>
            </w:r>
          </w:p>
        </w:tc>
        <w:tc>
          <w:tcPr>
            <w:tcW w:w="3059" w:type="pct"/>
            <w:shd w:val="clear" w:color="auto" w:fill="auto"/>
          </w:tcPr>
          <w:p w14:paraId="57FDCF87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72F4434F" w14:textId="77777777" w:rsidTr="00AA1A89">
        <w:tc>
          <w:tcPr>
            <w:tcW w:w="1941" w:type="pct"/>
            <w:shd w:val="clear" w:color="auto" w:fill="auto"/>
          </w:tcPr>
          <w:p w14:paraId="4CB7C78F" w14:textId="2C108ACB" w:rsidR="00FF7568" w:rsidRPr="00FF7568" w:rsidRDefault="00FF7568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Весы аналитические</w:t>
            </w:r>
          </w:p>
        </w:tc>
        <w:tc>
          <w:tcPr>
            <w:tcW w:w="3059" w:type="pct"/>
            <w:shd w:val="clear" w:color="auto" w:fill="auto"/>
          </w:tcPr>
          <w:p w14:paraId="416FA406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197E2928" w14:textId="77777777" w:rsidTr="00AA1A89">
        <w:tc>
          <w:tcPr>
            <w:tcW w:w="1941" w:type="pct"/>
            <w:shd w:val="clear" w:color="auto" w:fill="auto"/>
          </w:tcPr>
          <w:p w14:paraId="40B7F41A" w14:textId="2AE0B833" w:rsidR="00FF7568" w:rsidRPr="00FF7568" w:rsidRDefault="00FF7568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мельница</w:t>
            </w:r>
          </w:p>
        </w:tc>
        <w:tc>
          <w:tcPr>
            <w:tcW w:w="3059" w:type="pct"/>
            <w:shd w:val="clear" w:color="auto" w:fill="auto"/>
          </w:tcPr>
          <w:p w14:paraId="6C1C6C93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5B21B18A" w14:textId="77777777" w:rsidTr="00AA1A89">
        <w:tc>
          <w:tcPr>
            <w:tcW w:w="1941" w:type="pct"/>
            <w:shd w:val="clear" w:color="auto" w:fill="auto"/>
          </w:tcPr>
          <w:p w14:paraId="37DB7474" w14:textId="0A075087" w:rsidR="00FF7568" w:rsidRPr="00FF7568" w:rsidRDefault="00FF7568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Тестомесилка лабораторная</w:t>
            </w:r>
          </w:p>
        </w:tc>
        <w:tc>
          <w:tcPr>
            <w:tcW w:w="3059" w:type="pct"/>
            <w:shd w:val="clear" w:color="auto" w:fill="auto"/>
          </w:tcPr>
          <w:p w14:paraId="790F4D9E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595F1C29" w14:textId="77777777" w:rsidTr="00AA1A89">
        <w:tc>
          <w:tcPr>
            <w:tcW w:w="1941" w:type="pct"/>
            <w:shd w:val="clear" w:color="auto" w:fill="auto"/>
          </w:tcPr>
          <w:p w14:paraId="02E314FE" w14:textId="55A8EFE8" w:rsidR="00FF7568" w:rsidRPr="00FF7568" w:rsidRDefault="00FF7568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Отмыватель</w:t>
            </w:r>
            <w:proofErr w:type="spellEnd"/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клейковины</w:t>
            </w:r>
          </w:p>
        </w:tc>
        <w:tc>
          <w:tcPr>
            <w:tcW w:w="3059" w:type="pct"/>
            <w:shd w:val="clear" w:color="auto" w:fill="auto"/>
          </w:tcPr>
          <w:p w14:paraId="5CA8F8D6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64F6768C" w14:textId="77777777" w:rsidTr="00AA1A89">
        <w:tc>
          <w:tcPr>
            <w:tcW w:w="1941" w:type="pct"/>
            <w:shd w:val="clear" w:color="auto" w:fill="auto"/>
          </w:tcPr>
          <w:p w14:paraId="19A1DC7D" w14:textId="4D087F35" w:rsidR="00FF7568" w:rsidRPr="00FF7568" w:rsidRDefault="00FF7568" w:rsidP="00FF75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Измеритель деформации клейковины</w:t>
            </w:r>
          </w:p>
        </w:tc>
        <w:tc>
          <w:tcPr>
            <w:tcW w:w="3059" w:type="pct"/>
            <w:shd w:val="clear" w:color="auto" w:fill="auto"/>
          </w:tcPr>
          <w:p w14:paraId="71946513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02F2D6BA" w14:textId="77777777" w:rsidTr="00AA1A89">
        <w:tc>
          <w:tcPr>
            <w:tcW w:w="1941" w:type="pct"/>
            <w:shd w:val="clear" w:color="auto" w:fill="auto"/>
          </w:tcPr>
          <w:p w14:paraId="0044743E" w14:textId="5A04EB9E" w:rsidR="00FF7568" w:rsidRPr="00FF7568" w:rsidRDefault="00FF7568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Иономер лабораторный</w:t>
            </w:r>
          </w:p>
        </w:tc>
        <w:tc>
          <w:tcPr>
            <w:tcW w:w="3059" w:type="pct"/>
            <w:shd w:val="clear" w:color="auto" w:fill="auto"/>
          </w:tcPr>
          <w:p w14:paraId="5D2C2E23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69E7614F" w14:textId="77777777" w:rsidTr="00AA1A89">
        <w:tc>
          <w:tcPr>
            <w:tcW w:w="1941" w:type="pct"/>
            <w:shd w:val="clear" w:color="auto" w:fill="auto"/>
          </w:tcPr>
          <w:p w14:paraId="633A4B60" w14:textId="6C8D037D" w:rsidR="00FF7568" w:rsidRPr="00FF7568" w:rsidRDefault="00FF7568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-метр лабораторный</w:t>
            </w:r>
          </w:p>
        </w:tc>
        <w:tc>
          <w:tcPr>
            <w:tcW w:w="3059" w:type="pct"/>
            <w:shd w:val="clear" w:color="auto" w:fill="auto"/>
          </w:tcPr>
          <w:p w14:paraId="4E6A951D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26AE8372" w14:textId="77777777" w:rsidTr="00AA1A89">
        <w:tc>
          <w:tcPr>
            <w:tcW w:w="1941" w:type="pct"/>
            <w:shd w:val="clear" w:color="auto" w:fill="auto"/>
          </w:tcPr>
          <w:p w14:paraId="159A5AA8" w14:textId="0FF56F8E" w:rsidR="00FF7568" w:rsidRPr="00FF7568" w:rsidRDefault="00FF7568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68">
              <w:rPr>
                <w:rFonts w:ascii="Times New Roman" w:eastAsia="Times New Roman" w:hAnsi="Times New Roman" w:cs="Times New Roman"/>
                <w:sz w:val="24"/>
                <w:szCs w:val="24"/>
              </w:rPr>
              <w:t>Рефрактометр</w:t>
            </w:r>
          </w:p>
        </w:tc>
        <w:tc>
          <w:tcPr>
            <w:tcW w:w="3059" w:type="pct"/>
            <w:shd w:val="clear" w:color="auto" w:fill="auto"/>
          </w:tcPr>
          <w:p w14:paraId="5D948B3D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0265CA88" w14:textId="77777777" w:rsidTr="00AA1A89">
        <w:tc>
          <w:tcPr>
            <w:tcW w:w="1941" w:type="pct"/>
            <w:shd w:val="clear" w:color="auto" w:fill="auto"/>
          </w:tcPr>
          <w:p w14:paraId="431BB56E" w14:textId="67BE3D6E" w:rsidR="00FF7568" w:rsidRPr="00FF7568" w:rsidRDefault="00AA1A89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Диафаноскоп</w:t>
            </w:r>
          </w:p>
        </w:tc>
        <w:tc>
          <w:tcPr>
            <w:tcW w:w="3059" w:type="pct"/>
            <w:shd w:val="clear" w:color="auto" w:fill="auto"/>
          </w:tcPr>
          <w:p w14:paraId="190C27F6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F7568" w:rsidRPr="00B0024C" w14:paraId="78012CDC" w14:textId="77777777" w:rsidTr="00AA1A89">
        <w:tc>
          <w:tcPr>
            <w:tcW w:w="1941" w:type="pct"/>
            <w:shd w:val="clear" w:color="auto" w:fill="auto"/>
          </w:tcPr>
          <w:p w14:paraId="418DEEA9" w14:textId="4689FC3C" w:rsidR="00FF7568" w:rsidRPr="00FF7568" w:rsidRDefault="00AA1A89" w:rsidP="00FF75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Влагомер</w:t>
            </w:r>
          </w:p>
        </w:tc>
        <w:tc>
          <w:tcPr>
            <w:tcW w:w="3059" w:type="pct"/>
            <w:shd w:val="clear" w:color="auto" w:fill="auto"/>
          </w:tcPr>
          <w:p w14:paraId="7D09B211" w14:textId="77777777" w:rsidR="00FF7568" w:rsidRPr="00B0024C" w:rsidRDefault="00FF7568" w:rsidP="00FF756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AE5B862" w14:textId="5DF259DE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1.</w:t>
      </w:r>
      <w:r w:rsidR="00F53981" w:rsidRPr="00C571B8">
        <w:rPr>
          <w:rFonts w:ascii="Times New Roman" w:hAnsi="Times New Roman" w:cs="Times New Roman"/>
          <w:sz w:val="24"/>
          <w:szCs w:val="24"/>
        </w:rPr>
        <w:t>5</w:t>
      </w:r>
      <w:r w:rsidRPr="00C571B8">
        <w:rPr>
          <w:rFonts w:ascii="Times New Roman" w:hAnsi="Times New Roman" w:cs="Times New Roman"/>
          <w:sz w:val="24"/>
          <w:szCs w:val="24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09DF71B4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Физические:</w:t>
      </w:r>
    </w:p>
    <w:p w14:paraId="1027A2D3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Физические:</w:t>
      </w:r>
    </w:p>
    <w:p w14:paraId="5B9E345E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режущие и колющие предметы.</w:t>
      </w:r>
    </w:p>
    <w:p w14:paraId="5F4BF16F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Химические:</w:t>
      </w:r>
    </w:p>
    <w:p w14:paraId="7F7A0FC1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калий хлористый;</w:t>
      </w:r>
    </w:p>
    <w:p w14:paraId="08BB568D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спирт этиловый;</w:t>
      </w:r>
    </w:p>
    <w:p w14:paraId="15F42762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- раствором йода в йодиде калия, </w:t>
      </w:r>
    </w:p>
    <w:p w14:paraId="52978B01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Психологические:</w:t>
      </w:r>
    </w:p>
    <w:p w14:paraId="1ABC8C3E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высокая стрессовая нагрузка;</w:t>
      </w:r>
    </w:p>
    <w:p w14:paraId="4E5CE90F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множество отвлекающих факторов;</w:t>
      </w:r>
    </w:p>
    <w:p w14:paraId="5D65C9AD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эмоциональные перегрузки;</w:t>
      </w:r>
    </w:p>
    <w:p w14:paraId="24F6DAE6" w14:textId="77777777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негативное сравнение себя с соперниками.</w:t>
      </w:r>
    </w:p>
    <w:p w14:paraId="1DB44F34" w14:textId="09701D2F" w:rsidR="008173BF" w:rsidRPr="00C571B8" w:rsidRDefault="008173BF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-чрезмерное напряжение внимания, усиленная нагрузка на зрение</w:t>
      </w:r>
    </w:p>
    <w:p w14:paraId="2D1C4B5F" w14:textId="77777777" w:rsidR="00AB1B0E" w:rsidRPr="00C571B8" w:rsidRDefault="00AB1B0E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B68671" w14:textId="6A2161DD" w:rsidR="00B0024C" w:rsidRPr="00C571B8" w:rsidRDefault="00F53981" w:rsidP="008173B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lastRenderedPageBreak/>
        <w:t>1.6. Возможные профессиональные риски и опасности при выполнении конкурсных заданий:</w:t>
      </w:r>
    </w:p>
    <w:p w14:paraId="503203AC" w14:textId="4D816DE4" w:rsidR="00AB1B0E" w:rsidRPr="00C571B8" w:rsidRDefault="00AB1B0E" w:rsidP="00AB1B0E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- </w:t>
      </w:r>
      <w:r w:rsidR="00897B4C" w:rsidRPr="00C571B8">
        <w:rPr>
          <w:rFonts w:ascii="Times New Roman" w:hAnsi="Times New Roman" w:cs="Times New Roman"/>
          <w:sz w:val="24"/>
          <w:szCs w:val="24"/>
        </w:rPr>
        <w:t>порезы</w:t>
      </w:r>
      <w:r w:rsidRPr="00C571B8">
        <w:rPr>
          <w:rFonts w:ascii="Times New Roman" w:hAnsi="Times New Roman" w:cs="Times New Roman"/>
          <w:sz w:val="24"/>
          <w:szCs w:val="24"/>
        </w:rPr>
        <w:t>;</w:t>
      </w:r>
    </w:p>
    <w:p w14:paraId="4920410A" w14:textId="228AE3B1" w:rsidR="00F53981" w:rsidRPr="00C571B8" w:rsidRDefault="00AB1B0E" w:rsidP="0015660F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- </w:t>
      </w:r>
      <w:r w:rsidR="00897B4C" w:rsidRPr="00C571B8">
        <w:rPr>
          <w:rFonts w:ascii="Times New Roman" w:hAnsi="Times New Roman" w:cs="Times New Roman"/>
          <w:sz w:val="24"/>
          <w:szCs w:val="24"/>
        </w:rPr>
        <w:t>шумы</w:t>
      </w:r>
      <w:r w:rsidRPr="00C571B8">
        <w:rPr>
          <w:rFonts w:ascii="Times New Roman" w:hAnsi="Times New Roman" w:cs="Times New Roman"/>
          <w:sz w:val="24"/>
          <w:szCs w:val="24"/>
        </w:rPr>
        <w:t>;</w:t>
      </w:r>
    </w:p>
    <w:p w14:paraId="1C5070E6" w14:textId="6DDA4D0A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1.</w:t>
      </w:r>
      <w:r w:rsidR="00F53981" w:rsidRPr="00C571B8">
        <w:rPr>
          <w:rFonts w:ascii="Times New Roman" w:hAnsi="Times New Roman" w:cs="Times New Roman"/>
          <w:sz w:val="24"/>
          <w:szCs w:val="24"/>
        </w:rPr>
        <w:t>7</w:t>
      </w:r>
      <w:r w:rsidRPr="00C571B8">
        <w:rPr>
          <w:rFonts w:ascii="Times New Roman" w:hAnsi="Times New Roman" w:cs="Times New Roman"/>
          <w:sz w:val="24"/>
          <w:szCs w:val="24"/>
        </w:rPr>
        <w:t>. Применяемые во время выполнения конкурсного задания средства индивидуальной защиты:</w:t>
      </w:r>
    </w:p>
    <w:p w14:paraId="291CCBAA" w14:textId="77777777" w:rsidR="00897B4C" w:rsidRPr="00C571B8" w:rsidRDefault="00897B4C" w:rsidP="00897B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3292736"/>
      <w:r w:rsidRPr="00C571B8">
        <w:rPr>
          <w:rFonts w:ascii="Times New Roman" w:hAnsi="Times New Roman" w:cs="Times New Roman"/>
          <w:sz w:val="24"/>
          <w:szCs w:val="24"/>
        </w:rPr>
        <w:t>- халат;</w:t>
      </w:r>
    </w:p>
    <w:p w14:paraId="50BE0F00" w14:textId="77777777" w:rsidR="00897B4C" w:rsidRPr="00C571B8" w:rsidRDefault="00897B4C" w:rsidP="00897B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перчатки резиновые;</w:t>
      </w:r>
    </w:p>
    <w:p w14:paraId="4E3FD827" w14:textId="26524F77" w:rsidR="00B0024C" w:rsidRPr="00C571B8" w:rsidRDefault="00897B4C" w:rsidP="00897B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перчатки хлопчатобумажные</w:t>
      </w:r>
    </w:p>
    <w:bookmarkEnd w:id="4"/>
    <w:p w14:paraId="02544044" w14:textId="46FA7945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1.</w:t>
      </w:r>
      <w:r w:rsidR="00F53981" w:rsidRPr="00C571B8">
        <w:rPr>
          <w:rFonts w:ascii="Times New Roman" w:hAnsi="Times New Roman" w:cs="Times New Roman"/>
          <w:sz w:val="24"/>
          <w:szCs w:val="24"/>
        </w:rPr>
        <w:t>8</w:t>
      </w:r>
      <w:r w:rsidRPr="00C571B8">
        <w:rPr>
          <w:rFonts w:ascii="Times New Roman" w:hAnsi="Times New Roman" w:cs="Times New Roman"/>
          <w:sz w:val="24"/>
          <w:szCs w:val="24"/>
        </w:rPr>
        <w:t>. Знаки безопасности, используемые на рабочем месте</w:t>
      </w:r>
      <w:r w:rsidR="00F53981" w:rsidRPr="00C571B8">
        <w:rPr>
          <w:rFonts w:ascii="Times New Roman" w:hAnsi="Times New Roman" w:cs="Times New Roman"/>
          <w:sz w:val="24"/>
          <w:szCs w:val="24"/>
        </w:rPr>
        <w:t xml:space="preserve"> и в помещении,</w:t>
      </w:r>
      <w:r w:rsidRPr="00C571B8">
        <w:rPr>
          <w:rFonts w:ascii="Times New Roman" w:hAnsi="Times New Roman" w:cs="Times New Roman"/>
          <w:sz w:val="24"/>
          <w:szCs w:val="24"/>
        </w:rPr>
        <w:t xml:space="preserve"> для обозначения присутствующих опасностей</w:t>
      </w:r>
      <w:r w:rsidR="00F53981" w:rsidRPr="00C571B8">
        <w:rPr>
          <w:rFonts w:ascii="Times New Roman" w:hAnsi="Times New Roman" w:cs="Times New Roman"/>
          <w:sz w:val="24"/>
          <w:szCs w:val="24"/>
        </w:rPr>
        <w:t xml:space="preserve"> и информирования</w:t>
      </w:r>
      <w:r w:rsidRPr="00C571B8">
        <w:rPr>
          <w:rFonts w:ascii="Times New Roman" w:hAnsi="Times New Roman" w:cs="Times New Roman"/>
          <w:sz w:val="24"/>
          <w:szCs w:val="24"/>
        </w:rPr>
        <w:t>:</w:t>
      </w:r>
    </w:p>
    <w:p w14:paraId="4CCD3A41" w14:textId="2F460DF9" w:rsidR="00F53981" w:rsidRPr="00C571B8" w:rsidRDefault="00F53981" w:rsidP="00F53981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F 04 Огнетушитель           </w:t>
      </w:r>
      <w:r w:rsidRPr="00C571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BBE97C1" wp14:editId="05447B97">
            <wp:extent cx="447675" cy="4381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0C087" w14:textId="691D55F7" w:rsidR="00F53981" w:rsidRPr="00C571B8" w:rsidRDefault="00F53981" w:rsidP="00F53981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E 22 Указатель выхода           </w:t>
      </w:r>
      <w:r w:rsidRPr="00C571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D0B5DC" wp14:editId="6488A48B">
            <wp:extent cx="771525" cy="4095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6F0FA" w14:textId="52B49E44" w:rsidR="00F53981" w:rsidRPr="00C571B8" w:rsidRDefault="00F53981" w:rsidP="00F53981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E 23 Указатель запасного выхода      </w:t>
      </w:r>
      <w:r w:rsidRPr="00C571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DD7E62" wp14:editId="1888C9DB">
            <wp:extent cx="809625" cy="4381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A36D" w14:textId="7E33E985" w:rsidR="00F53981" w:rsidRPr="00C571B8" w:rsidRDefault="00F53981" w:rsidP="00F53981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EC 01 Аптечка первой медицинской помощи      </w:t>
      </w:r>
      <w:r w:rsidRPr="00C571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A4637B1" wp14:editId="3D36E675">
            <wp:extent cx="466725" cy="466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43424" w14:textId="272BC025" w:rsidR="00F53981" w:rsidRPr="00C571B8" w:rsidRDefault="00F53981" w:rsidP="00AB6BBA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P 01 Запрещается курить</w:t>
      </w:r>
      <w:r w:rsidRPr="00C571B8">
        <w:rPr>
          <w:sz w:val="24"/>
          <w:szCs w:val="24"/>
        </w:rPr>
        <w:t xml:space="preserve">             </w:t>
      </w:r>
      <w:r w:rsidRPr="00C571B8">
        <w:rPr>
          <w:noProof/>
          <w:sz w:val="24"/>
          <w:szCs w:val="24"/>
        </w:rPr>
        <w:drawing>
          <wp:inline distT="0" distB="0" distL="0" distR="0" wp14:anchorId="12D33CB9" wp14:editId="2621B87B">
            <wp:extent cx="561975" cy="561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59D49" w14:textId="77777777" w:rsidR="00F53981" w:rsidRPr="00C571B8" w:rsidRDefault="00F53981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409D18" w14:textId="231BDEA8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1.</w:t>
      </w:r>
      <w:r w:rsidR="00A26CF5" w:rsidRPr="00C571B8">
        <w:rPr>
          <w:rFonts w:ascii="Times New Roman" w:hAnsi="Times New Roman" w:cs="Times New Roman"/>
          <w:sz w:val="24"/>
          <w:szCs w:val="24"/>
        </w:rPr>
        <w:t>10</w:t>
      </w:r>
      <w:r w:rsidRPr="00C571B8">
        <w:rPr>
          <w:rFonts w:ascii="Times New Roman" w:hAnsi="Times New Roman" w:cs="Times New Roman"/>
          <w:sz w:val="24"/>
          <w:szCs w:val="24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0ED75666" w14:textId="0AF7CC93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В помещении </w:t>
      </w:r>
      <w:r w:rsidR="00392B9B" w:rsidRPr="00C571B8">
        <w:rPr>
          <w:rFonts w:ascii="Times New Roman" w:hAnsi="Times New Roman" w:cs="Times New Roman"/>
          <w:sz w:val="24"/>
          <w:szCs w:val="24"/>
        </w:rPr>
        <w:t>на рабочей площадке</w:t>
      </w:r>
      <w:r w:rsidRPr="00C571B8">
        <w:rPr>
          <w:rFonts w:ascii="Times New Roman" w:hAnsi="Times New Roman" w:cs="Times New Roman"/>
          <w:sz w:val="24"/>
          <w:szCs w:val="24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61A2EC4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6580F961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FEBF8E6" w14:textId="0517C42D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1.</w:t>
      </w:r>
      <w:r w:rsidR="00A26CF5" w:rsidRPr="00C571B8">
        <w:rPr>
          <w:rFonts w:ascii="Times New Roman" w:hAnsi="Times New Roman" w:cs="Times New Roman"/>
          <w:sz w:val="24"/>
          <w:szCs w:val="24"/>
        </w:rPr>
        <w:t>11</w:t>
      </w:r>
      <w:r w:rsidRPr="00C571B8">
        <w:rPr>
          <w:rFonts w:ascii="Times New Roman" w:hAnsi="Times New Roman" w:cs="Times New Roman"/>
          <w:sz w:val="24"/>
          <w:szCs w:val="24"/>
        </w:rPr>
        <w:t>. Участники, допустившие невыполнение или нарушение инструкции по охране труда, привлекаются к</w:t>
      </w:r>
      <w:r w:rsidR="00AE004B">
        <w:rPr>
          <w:rFonts w:ascii="Times New Roman" w:hAnsi="Times New Roman" w:cs="Times New Roman"/>
          <w:sz w:val="24"/>
          <w:szCs w:val="24"/>
        </w:rPr>
        <w:t xml:space="preserve"> ответственности</w:t>
      </w:r>
      <w:r w:rsidRPr="00C571B8">
        <w:rPr>
          <w:rFonts w:ascii="Times New Roman" w:hAnsi="Times New Roman" w:cs="Times New Roman"/>
          <w:sz w:val="24"/>
          <w:szCs w:val="24"/>
        </w:rPr>
        <w:t>.</w:t>
      </w:r>
    </w:p>
    <w:p w14:paraId="3AB8504B" w14:textId="1959F89B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 Постоянное нарушение норм безопасности может привести к временному или перманентному отстранению аналогично апелляции.</w:t>
      </w:r>
    </w:p>
    <w:p w14:paraId="4BED24B0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A54CCD" w14:textId="77777777" w:rsidR="00B0024C" w:rsidRPr="00C571B8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mallCaps/>
          <w:sz w:val="24"/>
          <w:szCs w:val="24"/>
        </w:rPr>
      </w:pPr>
      <w:bookmarkStart w:id="5" w:name="_Toc507427597"/>
      <w:r w:rsidRPr="00C571B8">
        <w:rPr>
          <w:rFonts w:ascii="Times New Roman" w:hAnsi="Times New Roman" w:cs="Times New Roman"/>
          <w:smallCaps/>
          <w:sz w:val="24"/>
          <w:szCs w:val="24"/>
        </w:rPr>
        <w:t>2.Требования охраны труда перед началом работы</w:t>
      </w:r>
      <w:bookmarkEnd w:id="5"/>
    </w:p>
    <w:p w14:paraId="57803EA5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Перед началом работы участники должны выполнить следующее:</w:t>
      </w:r>
    </w:p>
    <w:p w14:paraId="6DF0288A" w14:textId="0E2FC318" w:rsidR="00B0024C" w:rsidRPr="00C571B8" w:rsidRDefault="00AE004B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В</w:t>
      </w:r>
      <w:r w:rsidR="00B0024C" w:rsidRPr="00C571B8">
        <w:rPr>
          <w:rFonts w:ascii="Times New Roman" w:hAnsi="Times New Roman" w:cs="Times New Roman"/>
          <w:sz w:val="24"/>
          <w:szCs w:val="24"/>
        </w:rPr>
        <w:t>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315025DA" w14:textId="7504A4AC" w:rsidR="00B0024C" w:rsidRPr="00C571B8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Осмотреть и п</w:t>
      </w:r>
      <w:r w:rsidR="00B0024C" w:rsidRPr="00C571B8">
        <w:rPr>
          <w:rFonts w:ascii="Times New Roman" w:hAnsi="Times New Roman" w:cs="Times New Roman"/>
          <w:sz w:val="24"/>
          <w:szCs w:val="24"/>
        </w:rPr>
        <w:t>роверить специальную одежду, обувь и др. средства индивидуальной защиты</w:t>
      </w:r>
      <w:r w:rsidRPr="00C571B8">
        <w:rPr>
          <w:rFonts w:ascii="Times New Roman" w:hAnsi="Times New Roman" w:cs="Times New Roman"/>
          <w:sz w:val="24"/>
          <w:szCs w:val="24"/>
        </w:rPr>
        <w:t xml:space="preserve"> на предмет загрязнений и неисправностей</w:t>
      </w:r>
      <w:r w:rsidR="00B0024C" w:rsidRPr="00C571B8">
        <w:rPr>
          <w:rFonts w:ascii="Times New Roman" w:hAnsi="Times New Roman" w:cs="Times New Roman"/>
          <w:sz w:val="24"/>
          <w:szCs w:val="24"/>
        </w:rPr>
        <w:t>. Одеть необходимые средства защиты для выполнения подготовки рабочих мест, инструмента и оборудования</w:t>
      </w:r>
      <w:r w:rsidRPr="00C571B8">
        <w:rPr>
          <w:rFonts w:ascii="Times New Roman" w:hAnsi="Times New Roman" w:cs="Times New Roman"/>
          <w:sz w:val="24"/>
          <w:szCs w:val="24"/>
        </w:rPr>
        <w:t>, далее для выполнения конкурсных заданий.</w:t>
      </w:r>
    </w:p>
    <w:p w14:paraId="6AC8EF70" w14:textId="489A6ACD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750413" w:rsidRPr="00C571B8">
        <w:rPr>
          <w:rFonts w:ascii="Times New Roman" w:hAnsi="Times New Roman" w:cs="Times New Roman"/>
          <w:sz w:val="24"/>
          <w:szCs w:val="24"/>
        </w:rPr>
        <w:t>протокол</w:t>
      </w:r>
      <w:r w:rsidRPr="00C571B8">
        <w:rPr>
          <w:rFonts w:ascii="Times New Roman" w:hAnsi="Times New Roman" w:cs="Times New Roman"/>
          <w:sz w:val="24"/>
          <w:szCs w:val="24"/>
        </w:rPr>
        <w:t xml:space="preserve"> прохождения инструктажа</w:t>
      </w:r>
      <w:r w:rsidR="00750413" w:rsidRPr="00C571B8">
        <w:rPr>
          <w:rFonts w:ascii="Times New Roman" w:hAnsi="Times New Roman" w:cs="Times New Roman"/>
          <w:sz w:val="24"/>
          <w:szCs w:val="24"/>
        </w:rPr>
        <w:t>.</w:t>
      </w:r>
      <w:r w:rsidRPr="00C571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969453" w14:textId="77777777" w:rsidR="00B0024C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2.2. Подготовить рабочее место:</w:t>
      </w:r>
    </w:p>
    <w:p w14:paraId="4A39E342" w14:textId="77777777" w:rsidR="00750413" w:rsidRPr="00C571B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- </w:t>
      </w:r>
      <w:r w:rsidR="00750413" w:rsidRPr="00C571B8">
        <w:rPr>
          <w:rFonts w:ascii="Times New Roman" w:hAnsi="Times New Roman" w:cs="Times New Roman"/>
          <w:sz w:val="24"/>
          <w:szCs w:val="24"/>
        </w:rPr>
        <w:t>освободить проходы к рабочему месту;</w:t>
      </w:r>
    </w:p>
    <w:p w14:paraId="60C4F8B6" w14:textId="37FDEE0F" w:rsidR="00B0024C" w:rsidRPr="00C571B8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- проверить работу дополнительного освещения (при необходимости и наличии);</w:t>
      </w:r>
    </w:p>
    <w:p w14:paraId="3BB9593B" w14:textId="77777777" w:rsidR="00392B9B" w:rsidRPr="00C571B8" w:rsidRDefault="00392B9B" w:rsidP="00392B9B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- ознакомиться с инструментами и оборудованием, </w:t>
      </w:r>
    </w:p>
    <w:p w14:paraId="2C1BBF7E" w14:textId="3CFE9B03" w:rsidR="00392B9B" w:rsidRPr="00C571B8" w:rsidRDefault="00392B9B" w:rsidP="00AE004B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 xml:space="preserve">- ознакомится с инструкциями по применению (при наличии незнакомых устройств).  </w:t>
      </w:r>
    </w:p>
    <w:p w14:paraId="74A5F80C" w14:textId="677FC7AA" w:rsidR="00B0024C" w:rsidRPr="00C571B8" w:rsidRDefault="00B0024C" w:rsidP="00392B9B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1B8">
        <w:rPr>
          <w:rFonts w:ascii="Times New Roman" w:hAnsi="Times New Roman" w:cs="Times New Roman"/>
          <w:sz w:val="24"/>
          <w:szCs w:val="24"/>
        </w:rPr>
        <w:t>2.3.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0"/>
        <w:gridCol w:w="6665"/>
      </w:tblGrid>
      <w:tr w:rsidR="00B0024C" w:rsidRPr="00B0024C" w14:paraId="5FACEA63" w14:textId="77777777" w:rsidTr="00AA1A89">
        <w:trPr>
          <w:tblHeader/>
        </w:trPr>
        <w:tc>
          <w:tcPr>
            <w:tcW w:w="1731" w:type="pct"/>
            <w:shd w:val="clear" w:color="auto" w:fill="auto"/>
          </w:tcPr>
          <w:p w14:paraId="1E29E025" w14:textId="77777777" w:rsidR="00B0024C" w:rsidRPr="00B0024C" w:rsidRDefault="00B0024C" w:rsidP="00AA1A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4788A19D" w14:textId="77777777" w:rsidR="00B0024C" w:rsidRPr="00B0024C" w:rsidRDefault="00B0024C" w:rsidP="00AA1A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45374B" w:rsidRPr="00B0024C" w14:paraId="484CE2D6" w14:textId="77777777" w:rsidTr="00AA1A89">
        <w:tc>
          <w:tcPr>
            <w:tcW w:w="1731" w:type="pct"/>
            <w:shd w:val="clear" w:color="auto" w:fill="auto"/>
          </w:tcPr>
          <w:p w14:paraId="07A8B674" w14:textId="2AD9D421" w:rsidR="0045374B" w:rsidRPr="00392B9B" w:rsidRDefault="0045374B" w:rsidP="0045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Компьютер в сборе (монитор, мышь, клавиатура) - ноутбук</w:t>
            </w:r>
          </w:p>
        </w:tc>
        <w:tc>
          <w:tcPr>
            <w:tcW w:w="3269" w:type="pct"/>
            <w:shd w:val="clear" w:color="auto" w:fill="auto"/>
          </w:tcPr>
          <w:p w14:paraId="01ABACEB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Проверить исправность оборудования и приспособлений:</w:t>
            </w:r>
          </w:p>
          <w:p w14:paraId="32155CF5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- наличие защитных кожухов (в системном блоке);</w:t>
            </w:r>
          </w:p>
          <w:p w14:paraId="789BF593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- исправность работы мыши и клавиатуры;</w:t>
            </w:r>
          </w:p>
          <w:p w14:paraId="1228FFB1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- исправность цветопередачи монитора;</w:t>
            </w:r>
          </w:p>
          <w:p w14:paraId="49E5E35F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- отсутствие розеток и/или иных проводов в зоне досягаемости;</w:t>
            </w:r>
          </w:p>
          <w:p w14:paraId="13508496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- скорость работы при полной загруженности ПК;</w:t>
            </w:r>
          </w:p>
          <w:p w14:paraId="12FB3680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6E6C357D" w14:textId="4A669554" w:rsidR="0045374B" w:rsidRPr="00392B9B" w:rsidRDefault="0045374B" w:rsidP="0045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45374B" w:rsidRPr="00B0024C" w14:paraId="762A76CD" w14:textId="77777777" w:rsidTr="00AA1A89">
        <w:tc>
          <w:tcPr>
            <w:tcW w:w="1731" w:type="pct"/>
            <w:shd w:val="clear" w:color="auto" w:fill="auto"/>
          </w:tcPr>
          <w:p w14:paraId="48A71145" w14:textId="5C7BA6A2" w:rsidR="0045374B" w:rsidRPr="00392B9B" w:rsidRDefault="0045374B" w:rsidP="004537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3269" w:type="pct"/>
            <w:shd w:val="clear" w:color="auto" w:fill="auto"/>
          </w:tcPr>
          <w:p w14:paraId="0EB47D01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- Проверить синхронность работы ПК и принтера;</w:t>
            </w:r>
          </w:p>
          <w:p w14:paraId="3D2C5546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- совершить пробный запуск тестовой печати;</w:t>
            </w:r>
          </w:p>
          <w:p w14:paraId="68D023F6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- проверить наличие тонера и бумаги.</w:t>
            </w:r>
          </w:p>
          <w:p w14:paraId="72CC93AD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Электробезопасность</w:t>
            </w:r>
          </w:p>
          <w:p w14:paraId="2D4A5600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Используйте шнур питания, поставляемый с принтером.</w:t>
            </w:r>
          </w:p>
          <w:p w14:paraId="17D2051C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6F1AC51B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71089704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Не используйте удлинитель или сетевой разветвитель.</w:t>
            </w:r>
          </w:p>
          <w:p w14:paraId="7196582E" w14:textId="77777777" w:rsidR="0045374B" w:rsidRPr="00392B9B" w:rsidRDefault="0045374B" w:rsidP="00453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4C4E62A0" w14:textId="2FC1D3EC" w:rsidR="0045374B" w:rsidRPr="00392B9B" w:rsidRDefault="0045374B" w:rsidP="004537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392B9B" w:rsidRPr="00B0024C" w14:paraId="06AC515B" w14:textId="77777777" w:rsidTr="00AA1A89">
        <w:tc>
          <w:tcPr>
            <w:tcW w:w="1731" w:type="pct"/>
            <w:shd w:val="clear" w:color="auto" w:fill="auto"/>
          </w:tcPr>
          <w:p w14:paraId="561C9F24" w14:textId="7CEB1D79" w:rsidR="00392B9B" w:rsidRPr="00392B9B" w:rsidRDefault="00392B9B" w:rsidP="00392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Микроскоп</w:t>
            </w:r>
          </w:p>
        </w:tc>
        <w:tc>
          <w:tcPr>
            <w:tcW w:w="3269" w:type="pct"/>
            <w:shd w:val="clear" w:color="auto" w:fill="auto"/>
          </w:tcPr>
          <w:p w14:paraId="23120DE8" w14:textId="62D6A04B" w:rsidR="00392B9B" w:rsidRPr="00392B9B" w:rsidRDefault="00392B9B" w:rsidP="00392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B9B">
              <w:rPr>
                <w:rFonts w:ascii="Times New Roman" w:hAnsi="Times New Roman" w:cs="Times New Roman"/>
                <w:sz w:val="24"/>
                <w:szCs w:val="24"/>
              </w:rPr>
              <w:t>Протереть по необходимости. Поставить на стол от края 3 - 5 см. Подключить к электричеству. Настроить подсветку так чтобы свет попадал в объектив. Опустить предметный столик. Увеличение должно быть минимальным. На предметный столик положить препарат. Поднять столик так чтобы расстояние до объектива было 1 см. Настраиваем четкое изображение с помощью винтов.</w:t>
            </w:r>
          </w:p>
        </w:tc>
      </w:tr>
      <w:tr w:rsidR="00392B9B" w:rsidRPr="00B0024C" w14:paraId="60340797" w14:textId="77777777" w:rsidTr="00AA1A89">
        <w:tc>
          <w:tcPr>
            <w:tcW w:w="1731" w:type="pct"/>
            <w:shd w:val="clear" w:color="auto" w:fill="auto"/>
          </w:tcPr>
          <w:p w14:paraId="1BB9BBE5" w14:textId="28C29DD0" w:rsidR="00392B9B" w:rsidRPr="00C571B8" w:rsidRDefault="00392B9B" w:rsidP="00392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Весы </w:t>
            </w:r>
          </w:p>
        </w:tc>
        <w:tc>
          <w:tcPr>
            <w:tcW w:w="3269" w:type="pct"/>
            <w:shd w:val="clear" w:color="auto" w:fill="auto"/>
          </w:tcPr>
          <w:p w14:paraId="3F69FDA2" w14:textId="4D2CF6E0" w:rsidR="00392B9B" w:rsidRPr="00C571B8" w:rsidRDefault="00392B9B" w:rsidP="00392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Установить на ровную неподвижную поверхность. Отрегулировать горизонтальность весов путем вращения винтовых опор весов и контроля положения воздушного пузырька в ампуле уровня. Весы выровнены, когда пузырек находится в центре черного кольца ампулы.  Перед включением весов платформа должна быть пустой. Необходимо проверить соответствие позиции переключателя на адаптере постоянного тока напряжению в сети. Используется только адаптер с выходом 12V/300mA, входящий в комплект весов. Вставьте вилку адаптера в сеть, а штекер в адаптерный разъем. </w:t>
            </w:r>
          </w:p>
        </w:tc>
      </w:tr>
      <w:tr w:rsidR="00392B9B" w:rsidRPr="00B0024C" w14:paraId="4B4DEE61" w14:textId="77777777" w:rsidTr="00AA1A89">
        <w:tc>
          <w:tcPr>
            <w:tcW w:w="1731" w:type="pct"/>
            <w:shd w:val="clear" w:color="auto" w:fill="auto"/>
          </w:tcPr>
          <w:p w14:paraId="47142098" w14:textId="4E49AA97" w:rsidR="00392B9B" w:rsidRPr="00C571B8" w:rsidRDefault="00392B9B" w:rsidP="00392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мельница </w:t>
            </w:r>
          </w:p>
        </w:tc>
        <w:tc>
          <w:tcPr>
            <w:tcW w:w="3269" w:type="pct"/>
            <w:shd w:val="clear" w:color="auto" w:fill="auto"/>
          </w:tcPr>
          <w:p w14:paraId="6A3340E8" w14:textId="7B22478E" w:rsidR="00392B9B" w:rsidRPr="00C571B8" w:rsidRDefault="00392B9B" w:rsidP="00392B9B">
            <w:pPr>
              <w:pStyle w:val="afff4"/>
              <w:shd w:val="clear" w:color="auto" w:fill="FFFFFF"/>
              <w:spacing w:before="0" w:beforeAutospacing="0" w:after="0" w:afterAutospacing="0"/>
              <w:textAlignment w:val="baseline"/>
            </w:pPr>
            <w:r w:rsidRPr="00C571B8">
              <w:t>Осмотреть шнур и вилку аппарата на предмет их повреждений. Осмотреть лабораторную мельницу на наличие повреждений корпуса, рабочей камеры. перед включением лабораторной мельницы в электрическую сеть.</w:t>
            </w:r>
          </w:p>
        </w:tc>
      </w:tr>
      <w:tr w:rsidR="00F620E9" w:rsidRPr="00B0024C" w14:paraId="7777C634" w14:textId="77777777" w:rsidTr="00AA1A89">
        <w:tc>
          <w:tcPr>
            <w:tcW w:w="1731" w:type="pct"/>
            <w:shd w:val="clear" w:color="auto" w:fill="auto"/>
          </w:tcPr>
          <w:p w14:paraId="07BEE0E0" w14:textId="51792CDC" w:rsidR="00F620E9" w:rsidRPr="00C571B8" w:rsidRDefault="00F620E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hAnsi="Times New Roman" w:cs="Times New Roman"/>
                <w:sz w:val="24"/>
                <w:szCs w:val="24"/>
              </w:rPr>
              <w:t>Тестомесилка лабораторная</w:t>
            </w:r>
          </w:p>
        </w:tc>
        <w:tc>
          <w:tcPr>
            <w:tcW w:w="3269" w:type="pct"/>
            <w:shd w:val="clear" w:color="auto" w:fill="auto"/>
          </w:tcPr>
          <w:p w14:paraId="40C5987D" w14:textId="30BACBD0" w:rsidR="00F620E9" w:rsidRPr="00C571B8" w:rsidRDefault="00F620E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hAnsi="Times New Roman" w:cs="Times New Roman"/>
                <w:sz w:val="24"/>
                <w:szCs w:val="24"/>
              </w:rPr>
              <w:t>Осмотреть шнур и вилку аппарата на предмет их повреждений. Осмотреть тестомесилку на наличие повреждений корпуса, рабочей камеры. перед включением в электрическую сеть.</w:t>
            </w:r>
          </w:p>
        </w:tc>
      </w:tr>
      <w:tr w:rsidR="00F620E9" w:rsidRPr="00B0024C" w14:paraId="3998CACA" w14:textId="77777777" w:rsidTr="00AA1A89">
        <w:tc>
          <w:tcPr>
            <w:tcW w:w="1731" w:type="pct"/>
            <w:shd w:val="clear" w:color="auto" w:fill="auto"/>
          </w:tcPr>
          <w:p w14:paraId="48FBAE14" w14:textId="03515A58" w:rsidR="00F620E9" w:rsidRPr="00C571B8" w:rsidRDefault="00F620E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71B8">
              <w:rPr>
                <w:rFonts w:ascii="Times New Roman" w:hAnsi="Times New Roman" w:cs="Times New Roman"/>
                <w:sz w:val="24"/>
                <w:szCs w:val="24"/>
              </w:rPr>
              <w:t>Отмыватель</w:t>
            </w:r>
            <w:proofErr w:type="spellEnd"/>
            <w:r w:rsidRPr="00C571B8">
              <w:rPr>
                <w:rFonts w:ascii="Times New Roman" w:hAnsi="Times New Roman" w:cs="Times New Roman"/>
                <w:sz w:val="24"/>
                <w:szCs w:val="24"/>
              </w:rPr>
              <w:t xml:space="preserve"> клейковины</w:t>
            </w:r>
          </w:p>
        </w:tc>
        <w:tc>
          <w:tcPr>
            <w:tcW w:w="3269" w:type="pct"/>
            <w:shd w:val="clear" w:color="auto" w:fill="auto"/>
          </w:tcPr>
          <w:p w14:paraId="7A521266" w14:textId="630394EB" w:rsidR="00F620E9" w:rsidRPr="00C571B8" w:rsidRDefault="00F620E9" w:rsidP="00F620E9">
            <w:pPr>
              <w:pStyle w:val="afff4"/>
              <w:shd w:val="clear" w:color="auto" w:fill="FFFFFF"/>
              <w:spacing w:before="0" w:beforeAutospacing="0" w:after="0" w:afterAutospacing="0"/>
              <w:textAlignment w:val="baseline"/>
            </w:pPr>
            <w:r w:rsidRPr="00C571B8">
              <w:t>Осмотреть шнур и вилку аппарата на предмет их повреждений. Запрещается подключать устройство к электросети кабелем с поврежденной вилкой и изоляцией; снимать кожухи устройства и устранять неполадки в устройстве, включенном в электросеть. Запрещается: пользоваться не исправным электрооборудованием; дергать за провод при выключении электровилки и розетки; оставлять приборы включенными без надобности; загромождать проходы к электроприборам; самостоятельно ремонтировать неисправное оборудование; помещать на электропровода и приборы посторонние предметы. Запрещено включать электроприборы и электрооборудование мокрыми руками. Запрещается переносить включенные приборы.</w:t>
            </w:r>
          </w:p>
        </w:tc>
      </w:tr>
      <w:tr w:rsidR="00F620E9" w:rsidRPr="00B0024C" w14:paraId="7A7858C1" w14:textId="77777777" w:rsidTr="00AA1A89">
        <w:tc>
          <w:tcPr>
            <w:tcW w:w="1731" w:type="pct"/>
            <w:shd w:val="clear" w:color="auto" w:fill="auto"/>
          </w:tcPr>
          <w:p w14:paraId="35A88B6A" w14:textId="10DC4635" w:rsidR="00F620E9" w:rsidRPr="00C571B8" w:rsidRDefault="00F620E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Измеритель деформации клейковины</w:t>
            </w:r>
          </w:p>
        </w:tc>
        <w:tc>
          <w:tcPr>
            <w:tcW w:w="3269" w:type="pct"/>
            <w:shd w:val="clear" w:color="auto" w:fill="auto"/>
          </w:tcPr>
          <w:p w14:paraId="1DF927CB" w14:textId="6D7E1ECA" w:rsidR="00F620E9" w:rsidRPr="00C571B8" w:rsidRDefault="00F620E9" w:rsidP="00F620E9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C571B8">
              <w:t>Запрещается проводить ремонт прибора, не отключив его от сети питания. Запрещено включать электроприборы и электрооборудование мокрыми руками. Запрещается переносить включенные приборы; дергать за провод при выключении электровилки и розетки; оставлять приборы включенными без надобности; загромождать проходы к электроприборам.</w:t>
            </w:r>
          </w:p>
        </w:tc>
      </w:tr>
      <w:tr w:rsidR="00F620E9" w:rsidRPr="00B0024C" w14:paraId="0D52FE21" w14:textId="77777777" w:rsidTr="00AA1A89">
        <w:tc>
          <w:tcPr>
            <w:tcW w:w="1731" w:type="pct"/>
            <w:shd w:val="clear" w:color="auto" w:fill="auto"/>
          </w:tcPr>
          <w:p w14:paraId="75F1E549" w14:textId="42B4958D" w:rsidR="00F620E9" w:rsidRPr="00C571B8" w:rsidRDefault="00F620E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hAnsi="Times New Roman" w:cs="Times New Roman"/>
                <w:sz w:val="24"/>
                <w:szCs w:val="24"/>
              </w:rPr>
              <w:t>рН метр</w:t>
            </w:r>
          </w:p>
        </w:tc>
        <w:tc>
          <w:tcPr>
            <w:tcW w:w="3269" w:type="pct"/>
            <w:shd w:val="clear" w:color="auto" w:fill="auto"/>
          </w:tcPr>
          <w:p w14:paraId="5BF6276A" w14:textId="24DA255B" w:rsidR="00F620E9" w:rsidRPr="00C571B8" w:rsidRDefault="00F620E9" w:rsidP="00F620E9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C571B8">
              <w:t>Пользоваться инструкцией к рН метру. Запрещено включать электроприборы и электрооборудование мокрыми руками. Запрещается переносить включенные приборы; пользоваться не исправным электрооборудованием; дергать за провод при выключении электровилки и розетки; оставлять приборы включенными без надобности; загромождать проходы к электроприборам; самостоятельно ремонтировать неисправное оборудование; помещать на электропровода и приборы посторонние предметы</w:t>
            </w:r>
          </w:p>
        </w:tc>
      </w:tr>
      <w:tr w:rsidR="00F620E9" w:rsidRPr="00B0024C" w14:paraId="228385FB" w14:textId="77777777" w:rsidTr="00AA1A89">
        <w:tc>
          <w:tcPr>
            <w:tcW w:w="1731" w:type="pct"/>
            <w:shd w:val="clear" w:color="auto" w:fill="auto"/>
          </w:tcPr>
          <w:p w14:paraId="43EBEBB0" w14:textId="496FC2B4" w:rsidR="00F620E9" w:rsidRPr="00C571B8" w:rsidRDefault="00F620E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hAnsi="Times New Roman" w:cs="Times New Roman"/>
                <w:sz w:val="24"/>
                <w:szCs w:val="24"/>
              </w:rPr>
              <w:t>Рефрактометр</w:t>
            </w:r>
          </w:p>
        </w:tc>
        <w:tc>
          <w:tcPr>
            <w:tcW w:w="3269" w:type="pct"/>
            <w:shd w:val="clear" w:color="auto" w:fill="auto"/>
          </w:tcPr>
          <w:p w14:paraId="4CBDA584" w14:textId="5F8D48BB" w:rsidR="00F620E9" w:rsidRPr="00C571B8" w:rsidRDefault="00F620E9" w:rsidP="00F620E9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C571B8">
              <w:t>Пользоваться инструкцией к рефрактометру. Запрещается: пользоваться не исправным электрооборудованием; размещать горючие материалы в близи включенных приборов; дергать за провод при выключении электровилки и розетки; оставлять приборы включенными без надобности; загромождать проходы к электроприборам; самостоятельно ремонтировать неисправное оборудование; помещать на электропровода и приборы посторонние предметы. Запрещено включать электроприборы и электрооборудование мокрыми руками. Запрещается переносить включенные приборы.</w:t>
            </w:r>
          </w:p>
        </w:tc>
      </w:tr>
      <w:tr w:rsidR="00F620E9" w:rsidRPr="00B0024C" w14:paraId="6DC88CA0" w14:textId="77777777" w:rsidTr="00AA1A89">
        <w:tc>
          <w:tcPr>
            <w:tcW w:w="1731" w:type="pct"/>
            <w:shd w:val="clear" w:color="auto" w:fill="auto"/>
          </w:tcPr>
          <w:p w14:paraId="134188E5" w14:textId="11C44655" w:rsidR="00F620E9" w:rsidRPr="00C571B8" w:rsidRDefault="00F620E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hAnsi="Times New Roman" w:cs="Times New Roman"/>
                <w:sz w:val="24"/>
                <w:szCs w:val="24"/>
              </w:rPr>
              <w:t>Скальпель хирургический, ножи</w:t>
            </w:r>
          </w:p>
        </w:tc>
        <w:tc>
          <w:tcPr>
            <w:tcW w:w="3269" w:type="pct"/>
            <w:shd w:val="clear" w:color="auto" w:fill="auto"/>
          </w:tcPr>
          <w:p w14:paraId="542D6D57" w14:textId="31CAE82C" w:rsidR="00F620E9" w:rsidRPr="00C571B8" w:rsidRDefault="00F620E9" w:rsidP="00F620E9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C571B8">
              <w:t xml:space="preserve">Необходимо быть предельно внимательным при работе с хирургическими инструментами, так как при неосторожном с ними обращении (резкий поворот со скальпелем в руках, ножницами, </w:t>
            </w:r>
            <w:proofErr w:type="spellStart"/>
            <w:r w:rsidRPr="00C571B8">
              <w:t>препаровальной</w:t>
            </w:r>
            <w:proofErr w:type="spellEnd"/>
            <w:r w:rsidRPr="00C571B8">
              <w:t xml:space="preserve"> иглой и др.) можно пораниться самому и травмировать находящихся рядом. Ножи, скальпели держать таким образом, чтобы ладонь лежала поверх рукоятки.</w:t>
            </w:r>
          </w:p>
        </w:tc>
      </w:tr>
      <w:tr w:rsidR="00F620E9" w:rsidRPr="00B0024C" w14:paraId="1477DA7B" w14:textId="77777777" w:rsidTr="00AA1A89">
        <w:tc>
          <w:tcPr>
            <w:tcW w:w="1731" w:type="pct"/>
            <w:shd w:val="clear" w:color="auto" w:fill="auto"/>
          </w:tcPr>
          <w:p w14:paraId="66DC2D68" w14:textId="5CBCE4B2" w:rsidR="00F620E9" w:rsidRPr="00C571B8" w:rsidRDefault="00F620E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посуда</w:t>
            </w:r>
          </w:p>
        </w:tc>
        <w:tc>
          <w:tcPr>
            <w:tcW w:w="3269" w:type="pct"/>
            <w:shd w:val="clear" w:color="auto" w:fill="auto"/>
          </w:tcPr>
          <w:p w14:paraId="27C6E625" w14:textId="559E57F4" w:rsidR="00F620E9" w:rsidRPr="00C571B8" w:rsidRDefault="00F620E9" w:rsidP="00F620E9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C571B8">
              <w:t>Основные правила работы со стеклом: при работе с химической посудой нельзя применять физические усилия;  категорически запрещается использование химической посуды, имеющей трещины или отбитые края;  осколки посуды необходимо убирать с рабочего стола только с помощью щетки и совка, ни в коем случае не брать их руками;   стеклянную посуду больших размеров следует переносить с места на место только двумя руками;  мыть химическую посуду нужно не посредственно после окончания работы, надевая при мытье резиновые перчатки.</w:t>
            </w:r>
          </w:p>
        </w:tc>
      </w:tr>
      <w:tr w:rsidR="00F620E9" w:rsidRPr="00B0024C" w14:paraId="05E61CAC" w14:textId="77777777" w:rsidTr="00AA1A89">
        <w:tc>
          <w:tcPr>
            <w:tcW w:w="1731" w:type="pct"/>
            <w:shd w:val="clear" w:color="auto" w:fill="auto"/>
          </w:tcPr>
          <w:p w14:paraId="07CF42AA" w14:textId="17F3BB6A" w:rsidR="00F620E9" w:rsidRPr="00C571B8" w:rsidRDefault="00F620E9" w:rsidP="00AE0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hAnsi="Times New Roman" w:cs="Times New Roman"/>
                <w:sz w:val="24"/>
                <w:szCs w:val="24"/>
              </w:rPr>
              <w:t>Химические вещества (растворы)</w:t>
            </w:r>
          </w:p>
        </w:tc>
        <w:tc>
          <w:tcPr>
            <w:tcW w:w="3269" w:type="pct"/>
            <w:shd w:val="clear" w:color="auto" w:fill="auto"/>
          </w:tcPr>
          <w:p w14:paraId="353D25F6" w14:textId="7C69886D" w:rsidR="00F620E9" w:rsidRPr="00C571B8" w:rsidRDefault="00F620E9" w:rsidP="00F620E9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C571B8">
              <w:t xml:space="preserve">Открывать рабочие емкости с химическими веществами следует только перед использованием. По окончании работы тару (рабочие емкости) необходимо плотно закрывать. Переливать и разливать химические вещества следует соблюдая осторожность и не допуская их разбрызгивания. Отбирать из тары (рабочей емкости) химические вещества в небольшом количестве следует специальными пипетками с </w:t>
            </w:r>
            <w:r w:rsidRPr="00C571B8">
              <w:lastRenderedPageBreak/>
              <w:t>резиновой грушей или автоматическими пипетками из химически стойких материалов. Заполнять рабочие емкости (посуду) химическими веществами допускается не более чем на 90% их объема. Перемещение тары (рабочих емкостей) с химическими веществами разрешается только в закупоренном виде.</w:t>
            </w:r>
          </w:p>
        </w:tc>
      </w:tr>
      <w:tr w:rsidR="00F620E9" w:rsidRPr="00B0024C" w14:paraId="19061A3E" w14:textId="77777777" w:rsidTr="00AA1A89">
        <w:tc>
          <w:tcPr>
            <w:tcW w:w="1731" w:type="pct"/>
            <w:shd w:val="clear" w:color="auto" w:fill="auto"/>
          </w:tcPr>
          <w:p w14:paraId="3E040996" w14:textId="032AEA63" w:rsidR="00F620E9" w:rsidRPr="00C571B8" w:rsidRDefault="00F620E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Иономер лабораторный</w:t>
            </w:r>
          </w:p>
        </w:tc>
        <w:tc>
          <w:tcPr>
            <w:tcW w:w="3269" w:type="pct"/>
            <w:shd w:val="clear" w:color="auto" w:fill="auto"/>
          </w:tcPr>
          <w:p w14:paraId="3BF09EBA" w14:textId="206E89CB" w:rsidR="00F620E9" w:rsidRPr="00C571B8" w:rsidRDefault="00F620E9" w:rsidP="00F620E9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C571B8">
              <w:t xml:space="preserve">Пользоваться инструкцией к </w:t>
            </w:r>
            <w:proofErr w:type="spellStart"/>
            <w:r w:rsidRPr="00C571B8">
              <w:t>иономеру</w:t>
            </w:r>
            <w:proofErr w:type="spellEnd"/>
            <w:r w:rsidRPr="00C571B8">
              <w:t>. Запрещено включать электроприборы и электрооборудование мокрыми руками. Запрещается переносить включенные приборы; пользоваться не исправным электрооборудованием; дергать за провод при выключении электровилки и розетки; оставлять приборы включенными без надобности; загромождать проходы к электроприборам; самостоятельно ремонтировать неисправное оборудование; помещать на электропровода и приборы посторонние предметы</w:t>
            </w:r>
          </w:p>
        </w:tc>
      </w:tr>
      <w:tr w:rsidR="00F620E9" w:rsidRPr="00B0024C" w14:paraId="648E57BF" w14:textId="77777777" w:rsidTr="00AA1A89">
        <w:tc>
          <w:tcPr>
            <w:tcW w:w="1731" w:type="pct"/>
            <w:shd w:val="clear" w:color="auto" w:fill="auto"/>
          </w:tcPr>
          <w:p w14:paraId="406CD6DD" w14:textId="56776067" w:rsidR="00F620E9" w:rsidRPr="00C571B8" w:rsidRDefault="00AA1A8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Диафаноскоп</w:t>
            </w:r>
          </w:p>
        </w:tc>
        <w:tc>
          <w:tcPr>
            <w:tcW w:w="3269" w:type="pct"/>
            <w:shd w:val="clear" w:color="auto" w:fill="auto"/>
          </w:tcPr>
          <w:p w14:paraId="2A7BA5A4" w14:textId="7C922916" w:rsidR="00F620E9" w:rsidRPr="00C571B8" w:rsidRDefault="00AA1A89" w:rsidP="00F620E9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C571B8">
              <w:t>Пользоваться инструкцией к</w:t>
            </w:r>
            <w:r>
              <w:t xml:space="preserve"> диафаноскопу. Установить на лабораторном столе. </w:t>
            </w:r>
            <w:r w:rsidRPr="00C571B8">
              <w:t>Запрещено включать электроприборы и электрооборудование мокрыми руками</w:t>
            </w:r>
          </w:p>
        </w:tc>
      </w:tr>
      <w:tr w:rsidR="00AA1A89" w:rsidRPr="00B0024C" w14:paraId="5E2EFC38" w14:textId="77777777" w:rsidTr="00AA1A89">
        <w:tc>
          <w:tcPr>
            <w:tcW w:w="1731" w:type="pct"/>
            <w:shd w:val="clear" w:color="auto" w:fill="auto"/>
          </w:tcPr>
          <w:p w14:paraId="590C15F6" w14:textId="1D80E1CE" w:rsidR="00AA1A89" w:rsidRDefault="00AA1A89" w:rsidP="00F620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Влагомер</w:t>
            </w:r>
          </w:p>
        </w:tc>
        <w:tc>
          <w:tcPr>
            <w:tcW w:w="3269" w:type="pct"/>
            <w:shd w:val="clear" w:color="auto" w:fill="auto"/>
          </w:tcPr>
          <w:p w14:paraId="3FB35775" w14:textId="160DFA08" w:rsidR="00AA1A89" w:rsidRPr="00C571B8" w:rsidRDefault="00AA1A89" w:rsidP="00AA1A89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C571B8">
              <w:t>Пользоваться инструкцией к</w:t>
            </w:r>
            <w:r>
              <w:t xml:space="preserve"> влагомеру</w:t>
            </w:r>
          </w:p>
        </w:tc>
      </w:tr>
      <w:tr w:rsidR="00F620E9" w:rsidRPr="00B0024C" w14:paraId="0A0D845B" w14:textId="77777777" w:rsidTr="00AA1A89">
        <w:tc>
          <w:tcPr>
            <w:tcW w:w="1731" w:type="pct"/>
            <w:shd w:val="clear" w:color="auto" w:fill="auto"/>
          </w:tcPr>
          <w:p w14:paraId="32ADE840" w14:textId="21F9FE4A" w:rsidR="00F620E9" w:rsidRPr="00C571B8" w:rsidRDefault="00F620E9" w:rsidP="004C4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1B8">
              <w:rPr>
                <w:rFonts w:ascii="Times New Roman" w:hAnsi="Times New Roman" w:cs="Times New Roman"/>
                <w:sz w:val="24"/>
                <w:szCs w:val="24"/>
              </w:rPr>
              <w:t xml:space="preserve">Садовый секатор, </w:t>
            </w:r>
            <w:proofErr w:type="spellStart"/>
            <w:r w:rsidRPr="00C571B8">
              <w:rPr>
                <w:rFonts w:ascii="Times New Roman" w:hAnsi="Times New Roman" w:cs="Times New Roman"/>
                <w:sz w:val="24"/>
                <w:szCs w:val="24"/>
              </w:rPr>
              <w:t>капулировочный</w:t>
            </w:r>
            <w:proofErr w:type="spellEnd"/>
            <w:r w:rsidRPr="00C571B8">
              <w:rPr>
                <w:rFonts w:ascii="Times New Roman" w:hAnsi="Times New Roman" w:cs="Times New Roman"/>
                <w:sz w:val="24"/>
                <w:szCs w:val="24"/>
              </w:rPr>
              <w:t xml:space="preserve"> нож, ножовка</w:t>
            </w:r>
          </w:p>
        </w:tc>
        <w:tc>
          <w:tcPr>
            <w:tcW w:w="3269" w:type="pct"/>
            <w:shd w:val="clear" w:color="auto" w:fill="auto"/>
          </w:tcPr>
          <w:p w14:paraId="54B39FFD" w14:textId="0E9D1BC0" w:rsidR="00F620E9" w:rsidRPr="00C571B8" w:rsidRDefault="00F620E9" w:rsidP="00F620E9">
            <w:pPr>
              <w:pStyle w:val="afff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C571B8">
              <w:t xml:space="preserve"> Использовать инструменты можно только по их прямому назначению. Ножи и секаторы нельзя оставлять открытыми даже при кратковременных перерывах в работе. В закрытом состоянии лезвие ножа и секатора не должны выступать за контуры закрывающих их частей. При открытии и закрытии ножа лезвие должно быть направлено в сторону от работающего. Пилить только исправной, остро заточенной пилой. Не допускать перекоса пилы при пилении. Не делать резких движений пилой. Не держать левую руку близко к полотну пилы. Класть пилу зубьями от себя. Для защиты рук рекомендуется применять перчатки. Не допускать падения инструментов.</w:t>
            </w:r>
          </w:p>
        </w:tc>
      </w:tr>
    </w:tbl>
    <w:p w14:paraId="2AB7BD89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137E">
        <w:rPr>
          <w:rFonts w:ascii="Times New Roman" w:hAnsi="Times New Roman" w:cs="Times New Roman"/>
          <w:b/>
          <w:bCs/>
          <w:sz w:val="24"/>
          <w:szCs w:val="24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5EEF1F5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AC51EE5" w14:textId="5F0A213C" w:rsidR="00B0024C" w:rsidRPr="0026137E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Осмотреть и п</w:t>
      </w:r>
      <w:r w:rsidR="00B0024C" w:rsidRPr="0026137E">
        <w:rPr>
          <w:rFonts w:ascii="Times New Roman" w:hAnsi="Times New Roman" w:cs="Times New Roman"/>
          <w:sz w:val="24"/>
          <w:szCs w:val="24"/>
        </w:rPr>
        <w:t>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</w:t>
      </w:r>
      <w:r w:rsidR="00BB13F0" w:rsidRPr="0026137E">
        <w:rPr>
          <w:rFonts w:ascii="Times New Roman" w:hAnsi="Times New Roman" w:cs="Times New Roman"/>
          <w:sz w:val="24"/>
          <w:szCs w:val="24"/>
        </w:rPr>
        <w:t>.</w:t>
      </w:r>
    </w:p>
    <w:p w14:paraId="173EF755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2.5. Ежедневно, перед началом выполнения конкурсного задания, в процессе подготовки рабочего места:</w:t>
      </w:r>
    </w:p>
    <w:p w14:paraId="65A33DEF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осмотреть и привести в порядок рабочее место, средства индивидуальной защиты;</w:t>
      </w:r>
    </w:p>
    <w:p w14:paraId="428BF3A8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убедиться в достаточности освещенности;</w:t>
      </w:r>
    </w:p>
    <w:p w14:paraId="0E0F5B36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lastRenderedPageBreak/>
        <w:t>- проверить (визуально) правильность подключения инструмента и оборудования в электросеть;</w:t>
      </w:r>
    </w:p>
    <w:p w14:paraId="7E2ADEA9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DACF480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F2CBD1F" w14:textId="63703C4E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3C65C78" w14:textId="77777777" w:rsidR="00750413" w:rsidRPr="0026137E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603A4E" w14:textId="77777777" w:rsidR="00B0024C" w:rsidRPr="0026137E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mallCaps/>
          <w:sz w:val="24"/>
          <w:szCs w:val="24"/>
        </w:rPr>
      </w:pPr>
      <w:bookmarkStart w:id="6" w:name="_Toc507427598"/>
      <w:r w:rsidRPr="0026137E">
        <w:rPr>
          <w:rFonts w:ascii="Times New Roman" w:hAnsi="Times New Roman" w:cs="Times New Roman"/>
          <w:smallCaps/>
          <w:sz w:val="24"/>
          <w:szCs w:val="24"/>
        </w:rPr>
        <w:t>3.Требования охраны труда во время работы</w:t>
      </w:r>
      <w:bookmarkEnd w:id="6"/>
    </w:p>
    <w:p w14:paraId="74816382" w14:textId="77777777" w:rsidR="00750413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3.1. При выполнении конкурсных заданий участнику необходимо</w:t>
      </w:r>
      <w:r w:rsidR="00750413" w:rsidRPr="0026137E">
        <w:rPr>
          <w:rFonts w:ascii="Times New Roman" w:hAnsi="Times New Roman" w:cs="Times New Roman"/>
          <w:sz w:val="24"/>
          <w:szCs w:val="24"/>
        </w:rPr>
        <w:t>:</w:t>
      </w:r>
    </w:p>
    <w:p w14:paraId="38DF61E1" w14:textId="77777777" w:rsidR="00750413" w:rsidRPr="0026137E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выполнять конкурсные задания с применением средств индивидуальной и коллективной защиты;</w:t>
      </w:r>
    </w:p>
    <w:p w14:paraId="70A9BFD7" w14:textId="6CBAC49C" w:rsidR="00B0024C" w:rsidRPr="0026137E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</w:t>
      </w:r>
      <w:r w:rsidR="00B0024C" w:rsidRPr="0026137E">
        <w:rPr>
          <w:rFonts w:ascii="Times New Roman" w:hAnsi="Times New Roman" w:cs="Times New Roman"/>
          <w:sz w:val="24"/>
          <w:szCs w:val="24"/>
        </w:rPr>
        <w:t xml:space="preserve">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7"/>
        <w:gridCol w:w="8038"/>
      </w:tblGrid>
      <w:tr w:rsidR="00B0024C" w:rsidRPr="00B0024C" w14:paraId="70C5DAC1" w14:textId="77777777" w:rsidTr="00AA1A89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14:paraId="3B317E89" w14:textId="77777777" w:rsidR="00B0024C" w:rsidRPr="0026137E" w:rsidRDefault="00B0024C" w:rsidP="00AA1A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74D0291B" w14:textId="77777777" w:rsidR="00B0024C" w:rsidRPr="0026137E" w:rsidRDefault="00B0024C" w:rsidP="00AA1A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750413" w:rsidRPr="00B0024C" w14:paraId="00D4F02B" w14:textId="77777777" w:rsidTr="00AA1A89">
        <w:tc>
          <w:tcPr>
            <w:tcW w:w="1058" w:type="pct"/>
            <w:shd w:val="clear" w:color="auto" w:fill="auto"/>
          </w:tcPr>
          <w:p w14:paraId="71661852" w14:textId="612653B1" w:rsidR="00750413" w:rsidRPr="0026137E" w:rsidRDefault="00750413" w:rsidP="00750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Компьютер в сборе (монитор, мышь, клавиатура) - ноутбук</w:t>
            </w:r>
          </w:p>
        </w:tc>
        <w:tc>
          <w:tcPr>
            <w:tcW w:w="3942" w:type="pct"/>
            <w:shd w:val="clear" w:color="auto" w:fill="auto"/>
          </w:tcPr>
          <w:p w14:paraId="16659F45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Во время работы:</w:t>
            </w:r>
          </w:p>
          <w:p w14:paraId="539BD81B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необходимо аккуратно обращаться с проводами;</w:t>
            </w:r>
          </w:p>
          <w:p w14:paraId="1CBE6CEF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запрещается работать с неисправным компьютером/ноутбуком;</w:t>
            </w:r>
          </w:p>
          <w:p w14:paraId="5065E098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нельзя заниматься очисткой компьютера/ноутбука, когда он находится под напряжением;</w:t>
            </w:r>
          </w:p>
          <w:p w14:paraId="6F6603E7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37B0A935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0F582C80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44AFE099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2A482CF8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2DF1E256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3384D895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нельзя производить самостоятельно вскрытие и ремонт оборудования;</w:t>
            </w:r>
          </w:p>
          <w:p w14:paraId="0A758FB8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запрещается переключать разъемы интерфейсных кабелей периферийных устройств;</w:t>
            </w:r>
          </w:p>
          <w:p w14:paraId="74BFE584" w14:textId="5B17332D" w:rsidR="00750413" w:rsidRPr="0026137E" w:rsidRDefault="00750413" w:rsidP="00750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750413" w:rsidRPr="00B0024C" w14:paraId="5B76366F" w14:textId="77777777" w:rsidTr="00AA1A89">
        <w:tc>
          <w:tcPr>
            <w:tcW w:w="1058" w:type="pct"/>
            <w:shd w:val="clear" w:color="auto" w:fill="auto"/>
          </w:tcPr>
          <w:p w14:paraId="040E54CD" w14:textId="24131B11" w:rsidR="00750413" w:rsidRPr="0026137E" w:rsidRDefault="00750413" w:rsidP="00750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3942" w:type="pct"/>
            <w:shd w:val="clear" w:color="auto" w:fill="auto"/>
          </w:tcPr>
          <w:p w14:paraId="0C022D3A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Электробезопасность</w:t>
            </w:r>
          </w:p>
          <w:p w14:paraId="4A8DB993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кладите предметы на шнур питания.</w:t>
            </w:r>
          </w:p>
          <w:p w14:paraId="3A151C63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Не закрывайте вентиляционные отверстия. Эти отверстия предотвращают перегрев принтера.</w:t>
            </w:r>
          </w:p>
          <w:p w14:paraId="56EECF97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Не допускайте попадания в принтер скобок и скрепок для бумаги.</w:t>
            </w:r>
          </w:p>
          <w:p w14:paraId="229EB497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3D82CB70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случае возникновения необычного шума или запаха:</w:t>
            </w:r>
          </w:p>
          <w:p w14:paraId="5DC36592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Немедленно выключите принтер.</w:t>
            </w:r>
          </w:p>
          <w:p w14:paraId="2C1C82BC" w14:textId="77777777" w:rsidR="00750413" w:rsidRPr="0026137E" w:rsidRDefault="00750413" w:rsidP="0075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Выньте вилку шнура питания из розетки.</w:t>
            </w:r>
          </w:p>
          <w:p w14:paraId="34D7F246" w14:textId="5CD020F7" w:rsidR="00750413" w:rsidRPr="0026137E" w:rsidRDefault="00750413" w:rsidP="00750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Для устранения неполадок сообщите эксперту.</w:t>
            </w:r>
          </w:p>
        </w:tc>
      </w:tr>
      <w:tr w:rsidR="00BB13F0" w:rsidRPr="00B0024C" w14:paraId="70E2BBD8" w14:textId="77777777" w:rsidTr="00AA1A89">
        <w:tc>
          <w:tcPr>
            <w:tcW w:w="1058" w:type="pct"/>
            <w:shd w:val="clear" w:color="auto" w:fill="auto"/>
          </w:tcPr>
          <w:p w14:paraId="61133A6B" w14:textId="21940433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Микроскоп</w:t>
            </w:r>
          </w:p>
        </w:tc>
        <w:tc>
          <w:tcPr>
            <w:tcW w:w="3942" w:type="pct"/>
            <w:shd w:val="clear" w:color="auto" w:fill="auto"/>
          </w:tcPr>
          <w:p w14:paraId="17C5C75D" w14:textId="77777777" w:rsidR="00BB13F0" w:rsidRPr="0026137E" w:rsidRDefault="00BB13F0" w:rsidP="00D858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изучении препаратов под микроскопом необходимо снимать очки.</w:t>
            </w:r>
          </w:p>
          <w:p w14:paraId="39B50738" w14:textId="197DFFF2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делать резких поворотов головой вблизи тубуса микроскопа, чтобы не повредить глаза, лицо. Переносить микроскоп надо так, чтобы одна рука снизу поддерживала ножку (башмак), а другая удерживала </w:t>
            </w:r>
            <w:proofErr w:type="spellStart"/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тубусодержатель</w:t>
            </w:r>
            <w:proofErr w:type="spellEnd"/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. После окончания работы необходимо отключить микроскоп от сети.</w:t>
            </w:r>
          </w:p>
        </w:tc>
      </w:tr>
      <w:tr w:rsidR="00BB13F0" w:rsidRPr="00B0024C" w14:paraId="72751D6C" w14:textId="77777777" w:rsidTr="00AA1A89">
        <w:tc>
          <w:tcPr>
            <w:tcW w:w="1058" w:type="pct"/>
            <w:shd w:val="clear" w:color="auto" w:fill="auto"/>
          </w:tcPr>
          <w:p w14:paraId="454D38C4" w14:textId="3CF340F9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Весы </w:t>
            </w:r>
          </w:p>
        </w:tc>
        <w:tc>
          <w:tcPr>
            <w:tcW w:w="3942" w:type="pct"/>
            <w:shd w:val="clear" w:color="auto" w:fill="auto"/>
          </w:tcPr>
          <w:p w14:paraId="3E87953D" w14:textId="5B106F9D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Lucida Sans Unicode" w:hAnsi="Times New Roman" w:cs="Times New Roman"/>
                <w:sz w:val="24"/>
                <w:szCs w:val="24"/>
              </w:rPr>
              <w:t>При взвешивании запрещено насыпать химические вещества непосредственно на чашку весов.</w:t>
            </w:r>
          </w:p>
        </w:tc>
      </w:tr>
      <w:tr w:rsidR="00BB13F0" w:rsidRPr="00B0024C" w14:paraId="24BA6AF4" w14:textId="77777777" w:rsidTr="00AA1A89">
        <w:tc>
          <w:tcPr>
            <w:tcW w:w="1058" w:type="pct"/>
            <w:shd w:val="clear" w:color="auto" w:fill="auto"/>
          </w:tcPr>
          <w:p w14:paraId="475A2AC3" w14:textId="265205F1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рН метр</w:t>
            </w:r>
          </w:p>
        </w:tc>
        <w:tc>
          <w:tcPr>
            <w:tcW w:w="3942" w:type="pct"/>
            <w:shd w:val="clear" w:color="auto" w:fill="auto"/>
          </w:tcPr>
          <w:p w14:paraId="6927537A" w14:textId="33BAC5B2" w:rsidR="00BB13F0" w:rsidRPr="00C8236D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3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Проверить исправность прибора на рабочем месте. Подключение входных и выходных сигналов производить согласно маркировке разъёмов при отключенном напряжении питания.</w:t>
            </w:r>
          </w:p>
        </w:tc>
      </w:tr>
      <w:tr w:rsidR="00BB13F0" w:rsidRPr="00B0024C" w14:paraId="5A91AAC4" w14:textId="77777777" w:rsidTr="00AA1A89">
        <w:tc>
          <w:tcPr>
            <w:tcW w:w="1058" w:type="pct"/>
            <w:shd w:val="clear" w:color="auto" w:fill="auto"/>
          </w:tcPr>
          <w:p w14:paraId="1F34FCDA" w14:textId="5686AEEE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Иономер лабораторный</w:t>
            </w:r>
          </w:p>
        </w:tc>
        <w:tc>
          <w:tcPr>
            <w:tcW w:w="3942" w:type="pct"/>
            <w:shd w:val="clear" w:color="auto" w:fill="auto"/>
          </w:tcPr>
          <w:p w14:paraId="4ED4F396" w14:textId="679D27CC" w:rsidR="00BB13F0" w:rsidRPr="00C8236D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3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работе с прибором допускается персонал, изучивший </w:t>
            </w:r>
            <w:r w:rsidR="009A0B36" w:rsidRPr="00C823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руководство по эксплуатации, действующие правила эксплуатации электроустановок</w:t>
            </w:r>
            <w:r w:rsidRPr="00C823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правила работы с химическими реактивами. При работе с прибором следует оберегать преобразователь  и  электроды от ударов, поскольку многие детали в их конструкции изготовлены из хрупких материалов.</w:t>
            </w:r>
          </w:p>
        </w:tc>
      </w:tr>
      <w:tr w:rsidR="00BB13F0" w:rsidRPr="00B0024C" w14:paraId="0F4B056D" w14:textId="77777777" w:rsidTr="00AA1A89">
        <w:tc>
          <w:tcPr>
            <w:tcW w:w="1058" w:type="pct"/>
            <w:shd w:val="clear" w:color="auto" w:fill="auto"/>
          </w:tcPr>
          <w:p w14:paraId="06D73609" w14:textId="38AFA260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Отмыватель</w:t>
            </w:r>
            <w:proofErr w:type="spellEnd"/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клейковины</w:t>
            </w:r>
          </w:p>
        </w:tc>
        <w:tc>
          <w:tcPr>
            <w:tcW w:w="3942" w:type="pct"/>
            <w:shd w:val="clear" w:color="auto" w:fill="auto"/>
          </w:tcPr>
          <w:p w14:paraId="0940A01C" w14:textId="44F50209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эксплуатации устройства не допускается: попадание посторонних предметов в отмывочную камеру; применение иной воды кроме питьевой; просачивание воды между деками, в манжете верхней деки, в месте соединения нижней деки с узлом выставки зазора и в шлангах внутри устройства</w:t>
            </w:r>
          </w:p>
        </w:tc>
      </w:tr>
      <w:tr w:rsidR="00BB13F0" w:rsidRPr="00B0024C" w14:paraId="41974EF7" w14:textId="77777777" w:rsidTr="00AA1A89">
        <w:tc>
          <w:tcPr>
            <w:tcW w:w="1058" w:type="pct"/>
            <w:shd w:val="clear" w:color="auto" w:fill="auto"/>
          </w:tcPr>
          <w:p w14:paraId="24FB173C" w14:textId="64EF8AFB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Рефрактометр</w:t>
            </w:r>
          </w:p>
        </w:tc>
        <w:tc>
          <w:tcPr>
            <w:tcW w:w="3942" w:type="pct"/>
            <w:shd w:val="clear" w:color="auto" w:fill="auto"/>
          </w:tcPr>
          <w:p w14:paraId="4FB72F1D" w14:textId="54B3AFF3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К работе с прибором допускаются лица, изучившие инструкцию и паспорт к прибору, действующие правила эксплуатации. Во время измерений не допускается касаться проводов и выводов оборудования.  Присоединение и отсоединение переносных средств измерений производить только при снятом напряжении. При определении количества сухого вещества рефрактометром необходимо снимать очки. Во время работы быть внимательным, не отвлекаться на посторонние дела и разговоры.  После окончания работы необходимо отключить приборы от сети.</w:t>
            </w:r>
          </w:p>
        </w:tc>
      </w:tr>
      <w:tr w:rsidR="00BB13F0" w:rsidRPr="00B0024C" w14:paraId="67BB22E7" w14:textId="77777777" w:rsidTr="00AA1A89">
        <w:tc>
          <w:tcPr>
            <w:tcW w:w="1058" w:type="pct"/>
            <w:shd w:val="clear" w:color="auto" w:fill="auto"/>
          </w:tcPr>
          <w:p w14:paraId="209CB06E" w14:textId="4EBFB0A1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мельница</w:t>
            </w:r>
          </w:p>
        </w:tc>
        <w:tc>
          <w:tcPr>
            <w:tcW w:w="3942" w:type="pct"/>
            <w:shd w:val="clear" w:color="auto" w:fill="auto"/>
          </w:tcPr>
          <w:p w14:paraId="3629414E" w14:textId="2AE7FFAF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</w:rPr>
              <w:t xml:space="preserve">К работе с устройством допускаются лица, изучавшие настоящую инструкцию и паспорт мельницы зерновой лабораторной. Запрещается вскрывать прибор, работать на неисправном приборе, оставлять прибор </w:t>
            </w:r>
            <w:r w:rsidRPr="0026137E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</w:rPr>
              <w:lastRenderedPageBreak/>
              <w:t>включенным без присмотра. Не следует плотно набивать стакан зерном. Зерновая навеска не должна превышать 50 г. Не следует включать электродвигатель без зерна. Мельницу необходимо содержать в чистоте. По окончании работы следует очисть салфеткой внутреннюю поверхность засыпного стакана и все доступные для очистки места (без разборки мельницы).</w:t>
            </w:r>
          </w:p>
        </w:tc>
      </w:tr>
      <w:tr w:rsidR="00BB13F0" w:rsidRPr="00B0024C" w14:paraId="45356B76" w14:textId="77777777" w:rsidTr="00AA1A89">
        <w:tc>
          <w:tcPr>
            <w:tcW w:w="1058" w:type="pct"/>
            <w:shd w:val="clear" w:color="auto" w:fill="auto"/>
          </w:tcPr>
          <w:p w14:paraId="3D894BEC" w14:textId="4074536F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Тестомесилка лабораторная</w:t>
            </w:r>
          </w:p>
        </w:tc>
        <w:tc>
          <w:tcPr>
            <w:tcW w:w="3942" w:type="pct"/>
            <w:shd w:val="clear" w:color="auto" w:fill="auto"/>
          </w:tcPr>
          <w:p w14:paraId="57327167" w14:textId="49B19A2C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</w:rPr>
              <w:t>В процессе работы лабораторной тестомесилки контролировать технологический процесс. При этом располагаться таким образом, чтобы не подвергаться воздействию опасных производственных факторов.</w:t>
            </w: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37E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</w:rPr>
              <w:t xml:space="preserve">Ручную очистку машины от оставшегося теста осуществлять только после выключения и полного останова тестомесилки.  </w:t>
            </w: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>При работе с тестомесом запрещается: устанавливать и вынимать штепсельную вилку мокрыми руками; натягивать и перекручивать сетевой шнур; снимать части корпуса, предохранительные устройства во время работы; использовать тестомес ненадлежащим образом и не по прямому назначению; производить самостоятельный ремонт тестомеса, вносить изменения в его конструкцию или регулировку; оставлять работающий тестомес без присмотра.</w:t>
            </w:r>
          </w:p>
        </w:tc>
      </w:tr>
      <w:tr w:rsidR="00BB13F0" w:rsidRPr="00B0024C" w14:paraId="06FD3EA2" w14:textId="77777777" w:rsidTr="00AA1A89">
        <w:tc>
          <w:tcPr>
            <w:tcW w:w="1058" w:type="pct"/>
            <w:shd w:val="clear" w:color="auto" w:fill="auto"/>
          </w:tcPr>
          <w:p w14:paraId="315E2446" w14:textId="0DDEBE78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Видеокамера экшн</w:t>
            </w:r>
          </w:p>
        </w:tc>
        <w:tc>
          <w:tcPr>
            <w:tcW w:w="3942" w:type="pct"/>
            <w:shd w:val="clear" w:color="auto" w:fill="auto"/>
          </w:tcPr>
          <w:p w14:paraId="03A25E03" w14:textId="353DC375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</w:rPr>
              <w:t xml:space="preserve">Следить за тем, чтобы вентиляционные отверстия работающих устройств были открыты; при необходимости временного прерывания сеанса видеонаблюдения корректно закрыть все активные задачи. Не допускать попадания влаги на поверхность процессора </w:t>
            </w:r>
            <w:proofErr w:type="spellStart"/>
            <w:r w:rsidRPr="0026137E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</w:rPr>
              <w:t>видеодисплейного</w:t>
            </w:r>
            <w:proofErr w:type="spellEnd"/>
            <w:r w:rsidRPr="0026137E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</w:rPr>
              <w:t xml:space="preserve"> монитора, дисководы.</w:t>
            </w:r>
          </w:p>
        </w:tc>
      </w:tr>
      <w:tr w:rsidR="00BB13F0" w:rsidRPr="00B0024C" w14:paraId="1B57B6A6" w14:textId="77777777" w:rsidTr="00AA1A89">
        <w:tc>
          <w:tcPr>
            <w:tcW w:w="1058" w:type="pct"/>
            <w:shd w:val="clear" w:color="auto" w:fill="auto"/>
          </w:tcPr>
          <w:p w14:paraId="5F01BCB7" w14:textId="07B4848E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3942" w:type="pct"/>
            <w:shd w:val="clear" w:color="auto" w:fill="auto"/>
          </w:tcPr>
          <w:p w14:paraId="60B1AD71" w14:textId="334DF835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</w:rPr>
              <w:t xml:space="preserve"> Во время работы с планшетом в помещении должно быть светло, но при этом необходимо исключить попадание прямых солнечных лучей на экран. При работе с планшетным компьютером значения визуальных параметров должны находиться в пределах оптимального диапазона. </w:t>
            </w:r>
          </w:p>
        </w:tc>
      </w:tr>
      <w:tr w:rsidR="00BB13F0" w:rsidRPr="00B0024C" w14:paraId="4BFEAA2B" w14:textId="77777777" w:rsidTr="00AA1A89">
        <w:tc>
          <w:tcPr>
            <w:tcW w:w="1058" w:type="pct"/>
            <w:shd w:val="clear" w:color="auto" w:fill="auto"/>
          </w:tcPr>
          <w:p w14:paraId="05DC4D39" w14:textId="53A68B69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Скальпель хирургический, игла </w:t>
            </w:r>
            <w:proofErr w:type="spellStart"/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препарировальная</w:t>
            </w:r>
            <w:proofErr w:type="spellEnd"/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42" w:type="pct"/>
            <w:shd w:val="clear" w:color="auto" w:fill="auto"/>
          </w:tcPr>
          <w:p w14:paraId="6F8B3F0C" w14:textId="373F1390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Во избежание ранений необходимо быть предельно внимательным и осторожным. Нельзя проверять лезвие на остроту. С</w:t>
            </w:r>
            <w:r w:rsidRPr="002613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кальпель держать таким образом, чтобы ладонь лежала поверх рукоятки.  Разрезы делать только по направлению к себе или</w:t>
            </w:r>
            <w:r w:rsidRPr="002613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613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слева направо. При работе хирургические инструменты можно брать только за ручки, после окончания работы класть их заостренными концами от себя.</w:t>
            </w:r>
          </w:p>
        </w:tc>
      </w:tr>
      <w:tr w:rsidR="00BB13F0" w:rsidRPr="00B0024C" w14:paraId="5A6F2236" w14:textId="77777777" w:rsidTr="00AA1A89">
        <w:tc>
          <w:tcPr>
            <w:tcW w:w="1058" w:type="pct"/>
            <w:shd w:val="clear" w:color="auto" w:fill="auto"/>
          </w:tcPr>
          <w:p w14:paraId="11F6B764" w14:textId="644DB5F1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Садовый секатор, </w:t>
            </w:r>
            <w:proofErr w:type="spellStart"/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капулировочный</w:t>
            </w:r>
            <w:proofErr w:type="spellEnd"/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нож, ножовка</w:t>
            </w:r>
          </w:p>
        </w:tc>
        <w:tc>
          <w:tcPr>
            <w:tcW w:w="3942" w:type="pct"/>
            <w:shd w:val="clear" w:color="auto" w:fill="auto"/>
          </w:tcPr>
          <w:p w14:paraId="40E6343F" w14:textId="1449BC4A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обрезке следует беречь руки и ноги, чтобы не поранить их острыми краями инструментов. Нельзя бросать инструменты, лучше передавать их из рук в руки. После окончания работы следует убрать инвентарь в отведенное для него место. Для защиты рук рекомендуется применять перчатки.</w:t>
            </w:r>
          </w:p>
        </w:tc>
      </w:tr>
      <w:tr w:rsidR="00BB13F0" w:rsidRPr="00B0024C" w14:paraId="2D39CB62" w14:textId="77777777" w:rsidTr="00AA1A89">
        <w:tc>
          <w:tcPr>
            <w:tcW w:w="1058" w:type="pct"/>
            <w:shd w:val="clear" w:color="auto" w:fill="auto"/>
          </w:tcPr>
          <w:p w14:paraId="34BD36B0" w14:textId="1C26B804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посуда</w:t>
            </w:r>
          </w:p>
        </w:tc>
        <w:tc>
          <w:tcPr>
            <w:tcW w:w="3942" w:type="pct"/>
            <w:shd w:val="clear" w:color="auto" w:fill="auto"/>
          </w:tcPr>
          <w:p w14:paraId="146E29F4" w14:textId="77777777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Все сосуды должны иметь четкую и прочную надпись, которую необходимо периодически обновлять.</w:t>
            </w:r>
          </w:p>
          <w:p w14:paraId="614C2777" w14:textId="77777777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Оставлять действующий прибор без присмотра не разрешается.</w:t>
            </w:r>
          </w:p>
          <w:p w14:paraId="4192F86A" w14:textId="77777777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Нагревая жидкость в пробирке или колбе, сосуд нужно держать специальным держателем и так, чтобы отверстие было направлено в сторону от работающего.</w:t>
            </w:r>
          </w:p>
          <w:p w14:paraId="3E50E1D6" w14:textId="77777777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Перенося сосуды с горячей жидкостью, нужно держать их двумя руками - одной за дно, другой - за горловину, используя при этом полотенце (во избежание ожога кистей и пальцев рук).</w:t>
            </w:r>
          </w:p>
          <w:p w14:paraId="3FF494BA" w14:textId="77777777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закрывании тонкостенного сосуда пробкой следует держать его за верхнюю часть горла как можно ближе к пробке. Нагретый сосуд нельзя закрывать притертой пробкой до тех пор, пока он не охладится.</w:t>
            </w:r>
          </w:p>
          <w:p w14:paraId="59E7D095" w14:textId="24FA7013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переливании жидкостей нужно пользоваться воронкой, поставленной в кольцо штатива нал сосудом-приемником переливаемой жидкости .</w:t>
            </w:r>
          </w:p>
        </w:tc>
      </w:tr>
      <w:tr w:rsidR="00BB13F0" w:rsidRPr="00B0024C" w14:paraId="61C49918" w14:textId="77777777" w:rsidTr="00AA1A89">
        <w:tc>
          <w:tcPr>
            <w:tcW w:w="1058" w:type="pct"/>
            <w:shd w:val="clear" w:color="auto" w:fill="auto"/>
          </w:tcPr>
          <w:p w14:paraId="56050BB5" w14:textId="6AEB2D38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Химические вещества</w:t>
            </w:r>
          </w:p>
        </w:tc>
        <w:tc>
          <w:tcPr>
            <w:tcW w:w="3942" w:type="pct"/>
            <w:shd w:val="clear" w:color="auto" w:fill="auto"/>
          </w:tcPr>
          <w:p w14:paraId="1A9F0662" w14:textId="5B32A32C" w:rsidR="00BB13F0" w:rsidRPr="0026137E" w:rsidRDefault="00BB13F0" w:rsidP="00BB13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приготовлении растворов химических веществ следует соблюдать рецептуру и последовательность смешивания химических веществ. При выполнении работ с использованием химических веществ не допускается нахождение на рабочих местах материалов, веществ, лабораторной посуды, приборов и устройств, не связанных с выполняемой работой. При закупоривании колбы, пробирки или другого стеклянного сосуда пробкой сосуд следует держать за верхнюю часть горлышка ближе к месту, куда должна быть вставлена пробка.</w:t>
            </w:r>
            <w:r w:rsidRPr="00261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37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переливании и порционном розливе химических веществ из тары следует использовать специально предназначенные для этого устройства (сифоны), воронки с загнутыми краями из химически стойких материалов</w:t>
            </w:r>
          </w:p>
        </w:tc>
      </w:tr>
      <w:tr w:rsidR="00BB13F0" w:rsidRPr="00B0024C" w14:paraId="24091A9C" w14:textId="77777777" w:rsidTr="00AA1A89">
        <w:tc>
          <w:tcPr>
            <w:tcW w:w="1058" w:type="pct"/>
            <w:shd w:val="clear" w:color="auto" w:fill="auto"/>
          </w:tcPr>
          <w:p w14:paraId="2998402C" w14:textId="77777777" w:rsidR="00BB13F0" w:rsidRPr="00FA37AF" w:rsidRDefault="00BB13F0" w:rsidP="00BB13F0">
            <w:pPr>
              <w:jc w:val="both"/>
              <w:rPr>
                <w:rFonts w:eastAsia="Times New Roman"/>
              </w:rPr>
            </w:pPr>
          </w:p>
        </w:tc>
        <w:tc>
          <w:tcPr>
            <w:tcW w:w="3942" w:type="pct"/>
            <w:shd w:val="clear" w:color="auto" w:fill="auto"/>
          </w:tcPr>
          <w:p w14:paraId="50E2B365" w14:textId="77777777" w:rsidR="00BB13F0" w:rsidRPr="00FA37AF" w:rsidRDefault="00BB13F0" w:rsidP="00BB13F0">
            <w:pPr>
              <w:jc w:val="both"/>
              <w:rPr>
                <w:rFonts w:eastAsia="Times New Roman"/>
              </w:rPr>
            </w:pPr>
          </w:p>
        </w:tc>
      </w:tr>
    </w:tbl>
    <w:p w14:paraId="74805CD6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3.2. При выполнении конкурсных заданий и уборке рабочих мест:</w:t>
      </w:r>
    </w:p>
    <w:p w14:paraId="7B767B2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B602386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соблюдать настоящую инструкцию;</w:t>
      </w:r>
    </w:p>
    <w:p w14:paraId="023F8BBF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AE0DD7A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поддерживать порядок и чистоту на рабочем месте;</w:t>
      </w:r>
    </w:p>
    <w:p w14:paraId="7F9D68E9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рабочий инструмент располагать таким образом, чтобы исключалась возможность его скатывания и падения;</w:t>
      </w:r>
    </w:p>
    <w:p w14:paraId="54CEB073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выполнять конкурсные задания только исправным инструментом;</w:t>
      </w:r>
    </w:p>
    <w:p w14:paraId="4E655E43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  <w:r w:rsidRPr="0026137E">
        <w:rPr>
          <w:rFonts w:ascii="Times New Roman" w:hAnsi="Times New Roman" w:cs="Times New Roman"/>
          <w:sz w:val="24"/>
          <w:szCs w:val="24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1DE0D67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B4F2D2" w14:textId="77777777" w:rsidR="00B0024C" w:rsidRPr="0026137E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mallCaps/>
          <w:sz w:val="24"/>
          <w:szCs w:val="24"/>
        </w:rPr>
      </w:pPr>
      <w:bookmarkStart w:id="8" w:name="_Toc507427599"/>
      <w:r w:rsidRPr="0026137E">
        <w:rPr>
          <w:rFonts w:ascii="Times New Roman" w:hAnsi="Times New Roman" w:cs="Times New Roman"/>
          <w:smallCaps/>
          <w:sz w:val="24"/>
          <w:szCs w:val="24"/>
        </w:rPr>
        <w:lastRenderedPageBreak/>
        <w:t>4. Требования охраны труда в аварийных ситуациях</w:t>
      </w:r>
      <w:bookmarkEnd w:id="8"/>
    </w:p>
    <w:p w14:paraId="5ED44A4A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132D739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66774D1E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9D66692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129AD62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6ED40E0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6DE94A9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3FA010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906E12F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7F987E9" w14:textId="541586A3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8DAFFB1" w14:textId="77777777" w:rsidR="00750413" w:rsidRPr="0026137E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DFEC8E" w14:textId="77777777" w:rsidR="00B0024C" w:rsidRPr="0026137E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mallCaps/>
          <w:sz w:val="24"/>
          <w:szCs w:val="24"/>
        </w:rPr>
      </w:pPr>
      <w:bookmarkStart w:id="9" w:name="_Toc507427600"/>
      <w:r w:rsidRPr="0026137E">
        <w:rPr>
          <w:rFonts w:ascii="Times New Roman" w:hAnsi="Times New Roman" w:cs="Times New Roman"/>
          <w:smallCaps/>
          <w:sz w:val="24"/>
          <w:szCs w:val="24"/>
        </w:rPr>
        <w:t>5.Требование охраны труда по окончании работ</w:t>
      </w:r>
      <w:bookmarkEnd w:id="9"/>
    </w:p>
    <w:p w14:paraId="2B82E78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После окончания работ каждый участник обязан:</w:t>
      </w:r>
    </w:p>
    <w:p w14:paraId="57F97EF6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5.1. Привести в порядок рабочее место. </w:t>
      </w:r>
    </w:p>
    <w:p w14:paraId="19887770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5.2. Убрать средства индивидуальной защиты в отведенное для хранений место.</w:t>
      </w:r>
    </w:p>
    <w:p w14:paraId="235AD5E3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5.3. Отключить инструмент и оборудование от сети.</w:t>
      </w:r>
    </w:p>
    <w:p w14:paraId="6ECC22E7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lastRenderedPageBreak/>
        <w:t>5.4. Инструмент убрать в специально предназначенное для хранений место.</w:t>
      </w:r>
    </w:p>
    <w:p w14:paraId="2EC75722" w14:textId="77777777" w:rsidR="00D97474" w:rsidRPr="0026137E" w:rsidRDefault="00B0024C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5.5. </w:t>
      </w:r>
      <w:r w:rsidR="00D97474" w:rsidRPr="0026137E">
        <w:rPr>
          <w:rFonts w:ascii="Times New Roman" w:hAnsi="Times New Roman" w:cs="Times New Roman"/>
          <w:sz w:val="24"/>
          <w:szCs w:val="24"/>
        </w:rPr>
        <w:t>По окончании работы с химическими веществами следует произвести сбор отработанных химических веществ (растворов) в специальную герметично закрывающуюся емкость и удалить ее из рабочего помещения в установленные места хранения отходов.</w:t>
      </w:r>
    </w:p>
    <w:p w14:paraId="44E1BD9F" w14:textId="3066779D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Неиспользованные остатки химических веществ должны быть удалены из рабочего помещения в места, предназначенные для их хранения.</w:t>
      </w:r>
    </w:p>
    <w:p w14:paraId="2863F606" w14:textId="713F624F" w:rsidR="00B0024C" w:rsidRPr="0026137E" w:rsidRDefault="00D97474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5.6. </w:t>
      </w:r>
      <w:r w:rsidR="00B0024C" w:rsidRPr="0026137E">
        <w:rPr>
          <w:rFonts w:ascii="Times New Roman" w:hAnsi="Times New Roman" w:cs="Times New Roman"/>
          <w:sz w:val="24"/>
          <w:szCs w:val="24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DE212A2" w14:textId="77777777" w:rsidR="00B0024C" w:rsidRPr="0026137E" w:rsidRDefault="00B0024C" w:rsidP="00B0024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F18B26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br w:type="page"/>
      </w:r>
      <w:bookmarkStart w:id="10" w:name="_Toc507427601"/>
      <w:r w:rsidRPr="00B0024C">
        <w:rPr>
          <w:rFonts w:ascii="Times New Roman" w:hAnsi="Times New Roman" w:cs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10"/>
    </w:p>
    <w:p w14:paraId="4173F06B" w14:textId="77777777" w:rsidR="00B0024C" w:rsidRPr="00B0024C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17DB1AE1" w14:textId="77777777"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1" w:name="_Toc507427602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1.Общие требования охраны труда</w:t>
      </w:r>
      <w:bookmarkEnd w:id="11"/>
    </w:p>
    <w:p w14:paraId="4BA2F3B1" w14:textId="341C0D04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1.1. К работе в качестве эксперта Компетенции «</w:t>
      </w:r>
      <w:r w:rsidR="00D97474" w:rsidRPr="0026137E">
        <w:rPr>
          <w:rFonts w:ascii="Times New Roman" w:hAnsi="Times New Roman" w:cs="Times New Roman"/>
          <w:sz w:val="24"/>
          <w:szCs w:val="24"/>
        </w:rPr>
        <w:t>Агрономия</w:t>
      </w:r>
      <w:r w:rsidRPr="0026137E">
        <w:rPr>
          <w:rFonts w:ascii="Times New Roman" w:hAnsi="Times New Roman" w:cs="Times New Roman"/>
          <w:sz w:val="24"/>
          <w:szCs w:val="24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456BB1D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4F92EF41" w14:textId="556A0429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1.3. В процессе контроля выполнения конкурсных заданий и нахождения на территории и в помещениях </w:t>
      </w:r>
      <w:r w:rsidR="00D97474" w:rsidRPr="0026137E">
        <w:rPr>
          <w:rFonts w:ascii="Times New Roman" w:hAnsi="Times New Roman" w:cs="Times New Roman"/>
          <w:sz w:val="24"/>
          <w:szCs w:val="24"/>
        </w:rPr>
        <w:t>склада, конкурсной площадки, комнат экспертов</w:t>
      </w:r>
      <w:r w:rsidRPr="0026137E">
        <w:rPr>
          <w:rFonts w:ascii="Times New Roman" w:hAnsi="Times New Roman" w:cs="Times New Roman"/>
          <w:sz w:val="24"/>
          <w:szCs w:val="24"/>
        </w:rPr>
        <w:t xml:space="preserve"> Эксперт обязан четко соблюдать:</w:t>
      </w:r>
    </w:p>
    <w:p w14:paraId="52F18281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- инструкции по охране труда и технике безопасности; </w:t>
      </w:r>
    </w:p>
    <w:p w14:paraId="16286C4D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27CF8CD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расписание и график проведения конкурсного задания, установленные режимы труда и отдыха.</w:t>
      </w:r>
    </w:p>
    <w:p w14:paraId="605B80F4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16EF0DA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— электрический ток;</w:t>
      </w:r>
    </w:p>
    <w:p w14:paraId="081A975E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7F2D9F27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— шум, обусловленный конструкцией оргтехники;</w:t>
      </w:r>
    </w:p>
    <w:p w14:paraId="143F893E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— химические вещества, выделяющиеся при работе оргтехники;</w:t>
      </w:r>
    </w:p>
    <w:p w14:paraId="6480BC8E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— зрительное перенапряжение при работе с ПК.</w:t>
      </w:r>
    </w:p>
    <w:p w14:paraId="39CE73C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403D1547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Физические:</w:t>
      </w:r>
    </w:p>
    <w:p w14:paraId="00F27079" w14:textId="77777777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режущие и колющие предметы;</w:t>
      </w:r>
    </w:p>
    <w:p w14:paraId="6FD17C70" w14:textId="77777777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горячие растворы;</w:t>
      </w:r>
    </w:p>
    <w:p w14:paraId="529FD484" w14:textId="77777777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ультрафиолетовое излучение.</w:t>
      </w:r>
    </w:p>
    <w:p w14:paraId="58A8ACAF" w14:textId="77777777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Химические:</w:t>
      </w:r>
    </w:p>
    <w:p w14:paraId="59F5A285" w14:textId="77777777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щелочи;</w:t>
      </w:r>
    </w:p>
    <w:p w14:paraId="3F68A634" w14:textId="77777777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кислоты.</w:t>
      </w:r>
    </w:p>
    <w:p w14:paraId="2CBCE339" w14:textId="77777777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Психологические:</w:t>
      </w:r>
    </w:p>
    <w:p w14:paraId="6565BC60" w14:textId="77777777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чрезмерное напряжение внимания, усиленная нагрузка на зрение</w:t>
      </w:r>
    </w:p>
    <w:p w14:paraId="75F3E67D" w14:textId="77777777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- эмоциональные перегрузки </w:t>
      </w:r>
    </w:p>
    <w:p w14:paraId="732AF8CF" w14:textId="77777777" w:rsidR="00D97474" w:rsidRPr="0026137E" w:rsidRDefault="00D97474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FBB006" w14:textId="28DE4C89" w:rsidR="00B0024C" w:rsidRPr="0026137E" w:rsidRDefault="00B0024C" w:rsidP="00D9747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1.5. Применяемые во время выполнения конкурсного задания средства индивидуальной защиты:</w:t>
      </w:r>
    </w:p>
    <w:p w14:paraId="489CCD51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lastRenderedPageBreak/>
        <w:t>- халат;</w:t>
      </w:r>
    </w:p>
    <w:p w14:paraId="427D6F12" w14:textId="17A1BE6B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- </w:t>
      </w:r>
      <w:r w:rsidR="0015660F" w:rsidRPr="0026137E">
        <w:rPr>
          <w:rFonts w:ascii="Times New Roman" w:hAnsi="Times New Roman" w:cs="Times New Roman"/>
          <w:sz w:val="24"/>
          <w:szCs w:val="24"/>
        </w:rPr>
        <w:t>перчатки</w:t>
      </w:r>
      <w:r w:rsidRPr="0026137E">
        <w:rPr>
          <w:rFonts w:ascii="Times New Roman" w:hAnsi="Times New Roman" w:cs="Times New Roman"/>
          <w:sz w:val="24"/>
          <w:szCs w:val="24"/>
        </w:rPr>
        <w:t>;</w:t>
      </w:r>
    </w:p>
    <w:p w14:paraId="611AECCA" w14:textId="3312C9D7" w:rsidR="00B0024C" w:rsidRPr="0026137E" w:rsidRDefault="00B0024C" w:rsidP="0015660F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257360A6" w14:textId="77777777" w:rsidR="00750413" w:rsidRPr="0026137E" w:rsidRDefault="00750413" w:rsidP="00750413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1.6. Возможные профессиональные риски и опасности при выполнении конкурсных заданий:</w:t>
      </w:r>
    </w:p>
    <w:p w14:paraId="393B1DDB" w14:textId="77777777" w:rsidR="007370A6" w:rsidRPr="0026137E" w:rsidRDefault="007370A6" w:rsidP="007370A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порезы;</w:t>
      </w:r>
    </w:p>
    <w:p w14:paraId="20051F46" w14:textId="2BF53F1D" w:rsidR="00750413" w:rsidRPr="0026137E" w:rsidRDefault="007370A6" w:rsidP="007370A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шумы;</w:t>
      </w:r>
    </w:p>
    <w:p w14:paraId="7430B415" w14:textId="77777777" w:rsidR="00750413" w:rsidRPr="0026137E" w:rsidRDefault="00750413" w:rsidP="007370A6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B798BA2" w14:textId="77777777" w:rsidR="00750413" w:rsidRPr="0026137E" w:rsidRDefault="00750413" w:rsidP="00750413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1.7. Применяемые во время выполнения конкурсного задания средства индивидуальной защиты:</w:t>
      </w:r>
    </w:p>
    <w:p w14:paraId="1229FC24" w14:textId="77777777" w:rsidR="007370A6" w:rsidRPr="0026137E" w:rsidRDefault="007370A6" w:rsidP="007370A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халат;</w:t>
      </w:r>
    </w:p>
    <w:p w14:paraId="6FBABBB4" w14:textId="77777777" w:rsidR="007370A6" w:rsidRPr="0026137E" w:rsidRDefault="007370A6" w:rsidP="007370A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перчатки резиновые;</w:t>
      </w:r>
    </w:p>
    <w:p w14:paraId="34AFD4A9" w14:textId="69BFE54B" w:rsidR="00750413" w:rsidRPr="0026137E" w:rsidRDefault="007370A6" w:rsidP="007370A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перчатки хлопчатобумажные</w:t>
      </w:r>
    </w:p>
    <w:p w14:paraId="587E2D30" w14:textId="77777777" w:rsidR="00750413" w:rsidRPr="0026137E" w:rsidRDefault="00750413" w:rsidP="00750413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1.8. Знаки безопасности, используемые на рабочем месте и в помещении, для обозначения присутствующих опасностей и информирования:</w:t>
      </w:r>
    </w:p>
    <w:p w14:paraId="7B986373" w14:textId="77777777" w:rsidR="00750413" w:rsidRPr="00F53981" w:rsidRDefault="00750413" w:rsidP="00750413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53981">
        <w:rPr>
          <w:rFonts w:ascii="Times New Roman" w:hAnsi="Times New Roman" w:cs="Times New Roman"/>
          <w:sz w:val="24"/>
          <w:szCs w:val="24"/>
        </w:rPr>
        <w:t xml:space="preserve">F 04 Огнетушитель           </w:t>
      </w:r>
      <w:r w:rsidRPr="00F539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59C24FC" wp14:editId="22439D9B">
            <wp:extent cx="447675" cy="4381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C2AE4" w14:textId="77777777" w:rsidR="00750413" w:rsidRPr="00F53981" w:rsidRDefault="00750413" w:rsidP="00750413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53981">
        <w:rPr>
          <w:rFonts w:ascii="Times New Roman" w:hAnsi="Times New Roman" w:cs="Times New Roman"/>
          <w:sz w:val="24"/>
          <w:szCs w:val="24"/>
        </w:rPr>
        <w:t xml:space="preserve">E 22 Указатель выхода           </w:t>
      </w:r>
      <w:r w:rsidRPr="00F539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0216C8" wp14:editId="4630B778">
            <wp:extent cx="771525" cy="4095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626E5" w14:textId="77777777" w:rsidR="00750413" w:rsidRPr="00F53981" w:rsidRDefault="00750413" w:rsidP="00750413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53981">
        <w:rPr>
          <w:rFonts w:ascii="Times New Roman" w:hAnsi="Times New Roman" w:cs="Times New Roman"/>
          <w:sz w:val="24"/>
          <w:szCs w:val="24"/>
        </w:rPr>
        <w:t xml:space="preserve">E 23 Указатель запасного выхода      </w:t>
      </w:r>
      <w:r w:rsidRPr="00F539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FB5501" wp14:editId="25F8DC1C">
            <wp:extent cx="809625" cy="4381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F16A1" w14:textId="77777777" w:rsidR="00750413" w:rsidRPr="00F53981" w:rsidRDefault="00750413" w:rsidP="00750413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53981">
        <w:rPr>
          <w:rFonts w:ascii="Times New Roman" w:hAnsi="Times New Roman" w:cs="Times New Roman"/>
          <w:sz w:val="24"/>
          <w:szCs w:val="24"/>
        </w:rPr>
        <w:t xml:space="preserve">EC 01 Аптечка первой медицинской помощи      </w:t>
      </w:r>
      <w:r w:rsidRPr="00F539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20E25B" wp14:editId="2398A224">
            <wp:extent cx="466725" cy="4667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A447A" w14:textId="2B74CCC3" w:rsidR="00B0024C" w:rsidRPr="008612FB" w:rsidRDefault="00750413" w:rsidP="008612FB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sz w:val="24"/>
          <w:szCs w:val="24"/>
        </w:rPr>
      </w:pPr>
      <w:r w:rsidRPr="00F53981">
        <w:rPr>
          <w:rFonts w:ascii="Times New Roman" w:hAnsi="Times New Roman" w:cs="Times New Roman"/>
          <w:sz w:val="24"/>
          <w:szCs w:val="24"/>
        </w:rPr>
        <w:t>P 01 Запрещается курить</w:t>
      </w:r>
      <w:r w:rsidRPr="006947F3">
        <w:rPr>
          <w:sz w:val="24"/>
          <w:szCs w:val="24"/>
        </w:rPr>
        <w:t xml:space="preserve">             </w:t>
      </w:r>
      <w:r w:rsidRPr="006947F3">
        <w:rPr>
          <w:noProof/>
          <w:sz w:val="24"/>
          <w:szCs w:val="24"/>
        </w:rPr>
        <w:drawing>
          <wp:inline distT="0" distB="0" distL="0" distR="0" wp14:anchorId="3190F3D4" wp14:editId="20E6E110">
            <wp:extent cx="561975" cy="5619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1C7EC" w14:textId="2034DABE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1.</w:t>
      </w:r>
      <w:r w:rsidR="00750413" w:rsidRPr="0026137E">
        <w:rPr>
          <w:rFonts w:ascii="Times New Roman" w:hAnsi="Times New Roman" w:cs="Times New Roman"/>
          <w:sz w:val="24"/>
          <w:szCs w:val="24"/>
        </w:rPr>
        <w:t>9</w:t>
      </w:r>
      <w:r w:rsidRPr="0026137E">
        <w:rPr>
          <w:rFonts w:ascii="Times New Roman" w:hAnsi="Times New Roman" w:cs="Times New Roman"/>
          <w:sz w:val="24"/>
          <w:szCs w:val="24"/>
        </w:rPr>
        <w:t xml:space="preserve">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109F8D24" w14:textId="0E42C484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В помещении Экспертов Компетенции «</w:t>
      </w:r>
      <w:r w:rsidR="007370A6" w:rsidRPr="0026137E">
        <w:rPr>
          <w:rFonts w:ascii="Times New Roman" w:hAnsi="Times New Roman" w:cs="Times New Roman"/>
          <w:sz w:val="24"/>
          <w:szCs w:val="24"/>
        </w:rPr>
        <w:t>Агрономия</w:t>
      </w:r>
      <w:r w:rsidRPr="0026137E">
        <w:rPr>
          <w:rFonts w:ascii="Times New Roman" w:hAnsi="Times New Roman" w:cs="Times New Roman"/>
          <w:sz w:val="24"/>
          <w:szCs w:val="24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3F660D7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2DEDEBE0" w14:textId="630950E6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1.</w:t>
      </w:r>
      <w:r w:rsidR="00750413" w:rsidRPr="0026137E">
        <w:rPr>
          <w:rFonts w:ascii="Times New Roman" w:hAnsi="Times New Roman" w:cs="Times New Roman"/>
          <w:sz w:val="24"/>
          <w:szCs w:val="24"/>
        </w:rPr>
        <w:t>10</w:t>
      </w:r>
      <w:r w:rsidRPr="0026137E">
        <w:rPr>
          <w:rFonts w:ascii="Times New Roman" w:hAnsi="Times New Roman" w:cs="Times New Roman"/>
          <w:sz w:val="24"/>
          <w:szCs w:val="24"/>
        </w:rPr>
        <w:t>. Эксперты, допустившие невыполнение или нарушение инструкции по охране труда, привлекаются к отве</w:t>
      </w:r>
      <w:r w:rsidR="008612FB">
        <w:rPr>
          <w:rFonts w:ascii="Times New Roman" w:hAnsi="Times New Roman" w:cs="Times New Roman"/>
          <w:sz w:val="24"/>
          <w:szCs w:val="24"/>
        </w:rPr>
        <w:t>тственности</w:t>
      </w:r>
      <w:r w:rsidRPr="0026137E">
        <w:rPr>
          <w:rFonts w:ascii="Times New Roman" w:hAnsi="Times New Roman" w:cs="Times New Roman"/>
          <w:sz w:val="24"/>
          <w:szCs w:val="24"/>
        </w:rPr>
        <w:t>, а при необходимости согласно действующему законодательству.</w:t>
      </w:r>
    </w:p>
    <w:p w14:paraId="299335E1" w14:textId="77777777" w:rsidR="00750413" w:rsidRPr="00B0024C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1B7ECD10" w14:textId="7771648A" w:rsidR="00B0024C" w:rsidRPr="00B0024C" w:rsidRDefault="00B0024C" w:rsidP="008612FB">
      <w:pPr>
        <w:pStyle w:val="1"/>
        <w:spacing w:before="120" w:line="240" w:lineRule="auto"/>
        <w:ind w:firstLine="709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2" w:name="_Toc507427603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lastRenderedPageBreak/>
        <w:t>2.</w:t>
      </w:r>
      <w:r w:rsidR="008612FB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Требования охраны труда перед началом работы</w:t>
      </w:r>
      <w:bookmarkEnd w:id="12"/>
    </w:p>
    <w:p w14:paraId="6A8DACBC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Перед началом работы Эксперты должны выполнить следующее:</w:t>
      </w:r>
    </w:p>
    <w:p w14:paraId="5828A4E7" w14:textId="7F543E10" w:rsidR="00B0024C" w:rsidRPr="0026137E" w:rsidRDefault="00A831C6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B0024C" w:rsidRPr="0026137E">
        <w:rPr>
          <w:rFonts w:ascii="Times New Roman" w:hAnsi="Times New Roman" w:cs="Times New Roman"/>
          <w:sz w:val="24"/>
          <w:szCs w:val="24"/>
        </w:rPr>
        <w:t>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</w:t>
      </w:r>
      <w:r>
        <w:rPr>
          <w:rFonts w:ascii="Times New Roman" w:hAnsi="Times New Roman" w:cs="Times New Roman"/>
          <w:sz w:val="24"/>
          <w:szCs w:val="24"/>
        </w:rPr>
        <w:t>скими кабинетами, питьевой воды.</w:t>
      </w:r>
      <w:r w:rsidR="00B0024C" w:rsidRPr="002613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4B0E62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1C737EA0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15CD7C5F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2.3. Ежедневно, перед началом работ на конкурсной площадке и в помещении экспертов необходимо:</w:t>
      </w:r>
    </w:p>
    <w:p w14:paraId="0728FD7D" w14:textId="77777777" w:rsidR="00B0024C" w:rsidRPr="0026137E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осмотреть рабочие места экспертов и участников;</w:t>
      </w:r>
    </w:p>
    <w:p w14:paraId="4A9167FF" w14:textId="77777777" w:rsidR="00B0024C" w:rsidRPr="0026137E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-привести в порядок рабочее место эксперта;</w:t>
      </w:r>
    </w:p>
    <w:p w14:paraId="474F7555" w14:textId="77777777" w:rsidR="00B0024C" w:rsidRPr="0026137E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-проверить правильность подключения оборудования в электросеть;</w:t>
      </w:r>
    </w:p>
    <w:p w14:paraId="4E551399" w14:textId="77777777" w:rsidR="00B0024C" w:rsidRPr="0026137E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одеть необходимые средства индивидуальной защиты;</w:t>
      </w:r>
    </w:p>
    <w:p w14:paraId="30DDA6A1" w14:textId="77777777" w:rsidR="00B0024C" w:rsidRPr="0026137E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424E445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FA1370B" w14:textId="0F86B5CF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3DF97B19" w14:textId="77777777" w:rsidR="00750413" w:rsidRPr="0026137E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C96E9E" w14:textId="77777777" w:rsidR="00B0024C" w:rsidRPr="0026137E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3" w:name="_Toc507427604"/>
      <w:r w:rsidRPr="0026137E">
        <w:rPr>
          <w:rFonts w:ascii="Times New Roman" w:hAnsi="Times New Roman" w:cs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3"/>
    </w:p>
    <w:p w14:paraId="28A5AA7F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768A90C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CE1A09A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36DAFA4E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9C14B52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3.4. Во избежание поражения током запрещается:</w:t>
      </w:r>
    </w:p>
    <w:p w14:paraId="5773391E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lastRenderedPageBreak/>
        <w:t>- прикасаться к задней панели персонального компьютера и другой оргтехники, монитора при включенном питании;</w:t>
      </w:r>
    </w:p>
    <w:p w14:paraId="7A6313CE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45FBB2D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производить самостоятельно вскрытие и ремонт оборудования;</w:t>
      </w:r>
    </w:p>
    <w:p w14:paraId="6409607C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переключать разъемы интерфейсных кабелей периферийных устройств при включенном питании;</w:t>
      </w:r>
    </w:p>
    <w:p w14:paraId="56C76896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загромождать верхние панели устройств бумагами и посторонними предметами;</w:t>
      </w:r>
    </w:p>
    <w:p w14:paraId="3B041FC7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843F49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520B9395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3.6. Эксперту во время работы с оргтехникой:</w:t>
      </w:r>
    </w:p>
    <w:p w14:paraId="21299A97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обращать внимание на символы, высвечивающиеся на панели оборудования, не игнорировать их;</w:t>
      </w:r>
    </w:p>
    <w:p w14:paraId="541C5611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E1EA164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не производить включение/выключение аппаратов мокрыми руками;</w:t>
      </w:r>
    </w:p>
    <w:p w14:paraId="582263A6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не ставить на устройство емкости с водой, не класть металлические предметы;</w:t>
      </w:r>
    </w:p>
    <w:p w14:paraId="3A55CDD8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не эксплуатировать аппарат, если он перегрелся, стал дымиться, появился посторонний запах или звук;</w:t>
      </w:r>
    </w:p>
    <w:p w14:paraId="08C69896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не эксплуатировать аппарат, если его уронили или корпус был поврежден;</w:t>
      </w:r>
    </w:p>
    <w:p w14:paraId="45D8600C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вынимать застрявшие листы можно только после отключения устройства из сети;</w:t>
      </w:r>
    </w:p>
    <w:p w14:paraId="18E996FC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-запрещается перемещать аппараты включенными в сеть;</w:t>
      </w:r>
    </w:p>
    <w:p w14:paraId="5452073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все работы по замене картриджей, бумаги можно производить только после отключения аппарата от сети;</w:t>
      </w:r>
    </w:p>
    <w:p w14:paraId="69EC396C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запрещается опираться на стекло оригиналодержателя, класть на него какие-либо вещи помимо оригинала;</w:t>
      </w:r>
    </w:p>
    <w:p w14:paraId="2663E005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запрещается работать на аппарате с треснувшим стеклом;</w:t>
      </w:r>
    </w:p>
    <w:p w14:paraId="6095D5FD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обязательно мыть руки теплой водой с мылом после каждой чистки картриджей, узлов и т.д.;</w:t>
      </w:r>
    </w:p>
    <w:p w14:paraId="6F3F3142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просыпанный тонер, носитель немедленно собрать пылесосом или влажной ветошью.</w:t>
      </w:r>
    </w:p>
    <w:p w14:paraId="6651B5D3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7B93B70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3.8. Запрещается:</w:t>
      </w:r>
    </w:p>
    <w:p w14:paraId="482A2515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устанавливать неизвестные системы паролирования и самостоятельно проводить переформатирование диска;</w:t>
      </w:r>
    </w:p>
    <w:p w14:paraId="13DD77F7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lastRenderedPageBreak/>
        <w:t>- иметь при себе любые средства связи;</w:t>
      </w:r>
    </w:p>
    <w:p w14:paraId="324FF056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пользоваться любой документацией кроме предусмотренной конкурсным заданием.</w:t>
      </w:r>
    </w:p>
    <w:p w14:paraId="3FC3D029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56158238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3.10. При наблюдении за выполнением конкурсного задания участниками Эксперту:</w:t>
      </w:r>
    </w:p>
    <w:p w14:paraId="12318992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одеть необходимые средства индивидуальной защиты;</w:t>
      </w:r>
    </w:p>
    <w:p w14:paraId="117756BF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- передвигаться по конкурсной площадке не спеша, не делая резких движений, смотря под ноги;</w:t>
      </w:r>
    </w:p>
    <w:p w14:paraId="138718AC" w14:textId="77777777" w:rsidR="00B0024C" w:rsidRPr="0026137E" w:rsidRDefault="00B0024C" w:rsidP="00A831C6">
      <w:pPr>
        <w:pStyle w:val="1"/>
        <w:spacing w:before="120" w:line="240" w:lineRule="auto"/>
        <w:ind w:firstLine="709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4" w:name="_Toc507427605"/>
      <w:r w:rsidRPr="0026137E">
        <w:rPr>
          <w:rFonts w:ascii="Times New Roman" w:hAnsi="Times New Roman" w:cs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4"/>
    </w:p>
    <w:p w14:paraId="40CA406C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14:paraId="2A164315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31839EC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4372DC8A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288370C0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5894EB0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F9CA715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7C28EC0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DEAFF1E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4B49F18C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</w:t>
      </w:r>
      <w:r w:rsidRPr="0026137E">
        <w:rPr>
          <w:rFonts w:ascii="Times New Roman" w:hAnsi="Times New Roman" w:cs="Times New Roman"/>
          <w:sz w:val="24"/>
          <w:szCs w:val="24"/>
        </w:rPr>
        <w:lastRenderedPageBreak/>
        <w:t>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EC464E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607C22" w14:textId="77777777" w:rsidR="00B0024C" w:rsidRPr="0026137E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5" w:name="_Toc507427606"/>
      <w:r w:rsidRPr="0026137E">
        <w:rPr>
          <w:rFonts w:ascii="Times New Roman" w:hAnsi="Times New Roman" w:cs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5"/>
    </w:p>
    <w:p w14:paraId="338732C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После окончания конкурсного дня Эксперт обязан:</w:t>
      </w:r>
    </w:p>
    <w:p w14:paraId="64B454C2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5.1. Отключить электрические приборы, оборудование, инструмент и устройства от источника питания.</w:t>
      </w:r>
    </w:p>
    <w:p w14:paraId="75248D76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 xml:space="preserve">5.2. Привести в порядок рабочее место Эксперта и проверить рабочие места участников. </w:t>
      </w:r>
    </w:p>
    <w:p w14:paraId="1653D2CB" w14:textId="77777777" w:rsidR="00B0024C" w:rsidRPr="0026137E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37E">
        <w:rPr>
          <w:rFonts w:ascii="Times New Roman" w:hAnsi="Times New Roman" w:cs="Times New Roman"/>
          <w:sz w:val="24"/>
          <w:szCs w:val="24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10C9C5D" w14:textId="77777777" w:rsidR="004D5267" w:rsidRPr="00B0024C" w:rsidRDefault="004D5267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sectPr w:rsidR="004D5267" w:rsidRPr="00B0024C" w:rsidSect="00804C14">
      <w:headerReference w:type="default" r:id="rId14"/>
      <w:footerReference w:type="default" r:id="rId15"/>
      <w:headerReference w:type="first" r:id="rId16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29F2F" w14:textId="77777777" w:rsidR="00BA65AD" w:rsidRDefault="00BA65AD">
      <w:pPr>
        <w:spacing w:after="0" w:line="240" w:lineRule="auto"/>
      </w:pPr>
      <w:r>
        <w:separator/>
      </w:r>
    </w:p>
  </w:endnote>
  <w:endnote w:type="continuationSeparator" w:id="0">
    <w:p w14:paraId="248694D0" w14:textId="77777777" w:rsidR="00BA65AD" w:rsidRDefault="00BA6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yak Light">
    <w:altName w:val="Arial"/>
    <w:charset w:val="CC"/>
    <w:family w:val="swiss"/>
    <w:pitch w:val="variable"/>
    <w:sig w:usb0="A00002FF" w:usb1="5000204A" w:usb2="00000024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18412" w14:textId="71493C37" w:rsidR="00AA1A89" w:rsidRPr="005E3EE5" w:rsidRDefault="00AA1A89" w:rsidP="00DE102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Mayak Light" w:hAnsi="Mayak Light" w:cs="Times New Roman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E56D9" w14:textId="77777777" w:rsidR="00BA65AD" w:rsidRDefault="00BA65AD">
      <w:pPr>
        <w:spacing w:after="0" w:line="240" w:lineRule="auto"/>
      </w:pPr>
      <w:r>
        <w:separator/>
      </w:r>
    </w:p>
  </w:footnote>
  <w:footnote w:type="continuationSeparator" w:id="0">
    <w:p w14:paraId="23C64752" w14:textId="77777777" w:rsidR="00BA65AD" w:rsidRDefault="00BA6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42095" w14:textId="4649CA28" w:rsidR="00AA1A89" w:rsidRDefault="00AA1A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7D073" w14:textId="540D816D" w:rsidR="00AA1A89" w:rsidRDefault="00AA1A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 w15:restartNumberingAfterBreak="0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0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3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6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7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8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9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15"/>
  </w:num>
  <w:num w:numId="5">
    <w:abstractNumId w:val="18"/>
  </w:num>
  <w:num w:numId="6">
    <w:abstractNumId w:val="10"/>
  </w:num>
  <w:num w:numId="7">
    <w:abstractNumId w:val="19"/>
  </w:num>
  <w:num w:numId="8">
    <w:abstractNumId w:val="1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3"/>
  </w:num>
  <w:num w:numId="14">
    <w:abstractNumId w:val="0"/>
  </w:num>
  <w:num w:numId="15">
    <w:abstractNumId w:val="8"/>
  </w:num>
  <w:num w:numId="16">
    <w:abstractNumId w:val="7"/>
  </w:num>
  <w:num w:numId="17">
    <w:abstractNumId w:val="11"/>
  </w:num>
  <w:num w:numId="18">
    <w:abstractNumId w:val="9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D29"/>
    <w:rsid w:val="00013A0F"/>
    <w:rsid w:val="00023AF8"/>
    <w:rsid w:val="00023BE6"/>
    <w:rsid w:val="00025476"/>
    <w:rsid w:val="000277DA"/>
    <w:rsid w:val="00031F0C"/>
    <w:rsid w:val="000658B1"/>
    <w:rsid w:val="00094B38"/>
    <w:rsid w:val="000A26C4"/>
    <w:rsid w:val="000A7DF2"/>
    <w:rsid w:val="000C5578"/>
    <w:rsid w:val="000E1EC9"/>
    <w:rsid w:val="000E2FC7"/>
    <w:rsid w:val="000E4290"/>
    <w:rsid w:val="000F4397"/>
    <w:rsid w:val="00110F45"/>
    <w:rsid w:val="00124ABF"/>
    <w:rsid w:val="0015660F"/>
    <w:rsid w:val="0018620B"/>
    <w:rsid w:val="00197600"/>
    <w:rsid w:val="001C46EC"/>
    <w:rsid w:val="002016E2"/>
    <w:rsid w:val="00235856"/>
    <w:rsid w:val="00242941"/>
    <w:rsid w:val="0026137E"/>
    <w:rsid w:val="00270666"/>
    <w:rsid w:val="002728CC"/>
    <w:rsid w:val="00282C31"/>
    <w:rsid w:val="00290F90"/>
    <w:rsid w:val="002A45F5"/>
    <w:rsid w:val="002B0624"/>
    <w:rsid w:val="002B36BD"/>
    <w:rsid w:val="002B492F"/>
    <w:rsid w:val="00303096"/>
    <w:rsid w:val="00322D1B"/>
    <w:rsid w:val="00322EA8"/>
    <w:rsid w:val="00324182"/>
    <w:rsid w:val="003461FF"/>
    <w:rsid w:val="00365843"/>
    <w:rsid w:val="003732A7"/>
    <w:rsid w:val="00373AE2"/>
    <w:rsid w:val="00381161"/>
    <w:rsid w:val="00392B9B"/>
    <w:rsid w:val="00397249"/>
    <w:rsid w:val="003A2224"/>
    <w:rsid w:val="003C53D3"/>
    <w:rsid w:val="003C6AD2"/>
    <w:rsid w:val="003D2C04"/>
    <w:rsid w:val="0040002F"/>
    <w:rsid w:val="004207C9"/>
    <w:rsid w:val="00431A85"/>
    <w:rsid w:val="0045374B"/>
    <w:rsid w:val="00455F59"/>
    <w:rsid w:val="00460BB8"/>
    <w:rsid w:val="0047229F"/>
    <w:rsid w:val="00472D51"/>
    <w:rsid w:val="004B30D2"/>
    <w:rsid w:val="004B4B32"/>
    <w:rsid w:val="004C4E8D"/>
    <w:rsid w:val="004D5267"/>
    <w:rsid w:val="00500B10"/>
    <w:rsid w:val="00545107"/>
    <w:rsid w:val="0057773D"/>
    <w:rsid w:val="0058146D"/>
    <w:rsid w:val="00586C82"/>
    <w:rsid w:val="005A339E"/>
    <w:rsid w:val="005B4DC1"/>
    <w:rsid w:val="005C20EC"/>
    <w:rsid w:val="005C5C7C"/>
    <w:rsid w:val="005E3EE5"/>
    <w:rsid w:val="005F1C4A"/>
    <w:rsid w:val="00616424"/>
    <w:rsid w:val="00623E2E"/>
    <w:rsid w:val="00644ECD"/>
    <w:rsid w:val="00646347"/>
    <w:rsid w:val="0065120E"/>
    <w:rsid w:val="00675DCB"/>
    <w:rsid w:val="0069564A"/>
    <w:rsid w:val="006A4278"/>
    <w:rsid w:val="006B5B1C"/>
    <w:rsid w:val="006C1AA1"/>
    <w:rsid w:val="006E47D4"/>
    <w:rsid w:val="006F669E"/>
    <w:rsid w:val="0071425D"/>
    <w:rsid w:val="00714E59"/>
    <w:rsid w:val="0072017B"/>
    <w:rsid w:val="00726D48"/>
    <w:rsid w:val="007370A6"/>
    <w:rsid w:val="0073798E"/>
    <w:rsid w:val="00750413"/>
    <w:rsid w:val="0075445C"/>
    <w:rsid w:val="00760BDB"/>
    <w:rsid w:val="00763ADA"/>
    <w:rsid w:val="007762A5"/>
    <w:rsid w:val="00776554"/>
    <w:rsid w:val="0078206D"/>
    <w:rsid w:val="00785966"/>
    <w:rsid w:val="00792AA0"/>
    <w:rsid w:val="00793808"/>
    <w:rsid w:val="007952B3"/>
    <w:rsid w:val="00796CA8"/>
    <w:rsid w:val="007C4183"/>
    <w:rsid w:val="007C43E9"/>
    <w:rsid w:val="007E5045"/>
    <w:rsid w:val="00804C14"/>
    <w:rsid w:val="00816A16"/>
    <w:rsid w:val="008173BF"/>
    <w:rsid w:val="0082029F"/>
    <w:rsid w:val="00846BC1"/>
    <w:rsid w:val="00847869"/>
    <w:rsid w:val="00852D8A"/>
    <w:rsid w:val="008612FB"/>
    <w:rsid w:val="00862CFD"/>
    <w:rsid w:val="00863621"/>
    <w:rsid w:val="00897B4C"/>
    <w:rsid w:val="008A3901"/>
    <w:rsid w:val="008B3C8F"/>
    <w:rsid w:val="008C5A11"/>
    <w:rsid w:val="0091498F"/>
    <w:rsid w:val="0092384F"/>
    <w:rsid w:val="00925408"/>
    <w:rsid w:val="00926E7E"/>
    <w:rsid w:val="00927294"/>
    <w:rsid w:val="00927BD5"/>
    <w:rsid w:val="009733CE"/>
    <w:rsid w:val="00976C1E"/>
    <w:rsid w:val="009830C6"/>
    <w:rsid w:val="009A0B36"/>
    <w:rsid w:val="009E37D8"/>
    <w:rsid w:val="00A141B6"/>
    <w:rsid w:val="00A26CF5"/>
    <w:rsid w:val="00A30A71"/>
    <w:rsid w:val="00A702B0"/>
    <w:rsid w:val="00A831C6"/>
    <w:rsid w:val="00A83D29"/>
    <w:rsid w:val="00A94556"/>
    <w:rsid w:val="00AA1A89"/>
    <w:rsid w:val="00AB1B0E"/>
    <w:rsid w:val="00AB6BBA"/>
    <w:rsid w:val="00AD79A1"/>
    <w:rsid w:val="00AE004B"/>
    <w:rsid w:val="00AE0BE0"/>
    <w:rsid w:val="00AE661F"/>
    <w:rsid w:val="00AF5E87"/>
    <w:rsid w:val="00B0024C"/>
    <w:rsid w:val="00B014D3"/>
    <w:rsid w:val="00B10B0E"/>
    <w:rsid w:val="00B2734D"/>
    <w:rsid w:val="00B365EE"/>
    <w:rsid w:val="00B54A90"/>
    <w:rsid w:val="00B5543D"/>
    <w:rsid w:val="00B60D59"/>
    <w:rsid w:val="00B91E9A"/>
    <w:rsid w:val="00B922AD"/>
    <w:rsid w:val="00B94BBA"/>
    <w:rsid w:val="00BA65AD"/>
    <w:rsid w:val="00BB13F0"/>
    <w:rsid w:val="00BE15C6"/>
    <w:rsid w:val="00BE6AF8"/>
    <w:rsid w:val="00BF5019"/>
    <w:rsid w:val="00C038EF"/>
    <w:rsid w:val="00C37DA5"/>
    <w:rsid w:val="00C42704"/>
    <w:rsid w:val="00C571B8"/>
    <w:rsid w:val="00C80FBF"/>
    <w:rsid w:val="00C8236D"/>
    <w:rsid w:val="00C82E33"/>
    <w:rsid w:val="00C85DBC"/>
    <w:rsid w:val="00C905BE"/>
    <w:rsid w:val="00CB25BC"/>
    <w:rsid w:val="00CC3412"/>
    <w:rsid w:val="00CD6A0C"/>
    <w:rsid w:val="00CE059D"/>
    <w:rsid w:val="00CE302F"/>
    <w:rsid w:val="00CF25D0"/>
    <w:rsid w:val="00D2528B"/>
    <w:rsid w:val="00D30963"/>
    <w:rsid w:val="00D81801"/>
    <w:rsid w:val="00D85803"/>
    <w:rsid w:val="00D96A1B"/>
    <w:rsid w:val="00D97474"/>
    <w:rsid w:val="00DA0B34"/>
    <w:rsid w:val="00DD2624"/>
    <w:rsid w:val="00DD70DD"/>
    <w:rsid w:val="00DD79D5"/>
    <w:rsid w:val="00DE1028"/>
    <w:rsid w:val="00DE3893"/>
    <w:rsid w:val="00E04D45"/>
    <w:rsid w:val="00E17C67"/>
    <w:rsid w:val="00E22173"/>
    <w:rsid w:val="00E22BA5"/>
    <w:rsid w:val="00E555D5"/>
    <w:rsid w:val="00EC4C64"/>
    <w:rsid w:val="00EF393C"/>
    <w:rsid w:val="00F51BDC"/>
    <w:rsid w:val="00F53981"/>
    <w:rsid w:val="00F55DE5"/>
    <w:rsid w:val="00F57FDA"/>
    <w:rsid w:val="00F620E9"/>
    <w:rsid w:val="00F910FA"/>
    <w:rsid w:val="00F91D1C"/>
    <w:rsid w:val="00FA4A16"/>
    <w:rsid w:val="00FB6984"/>
    <w:rsid w:val="00FC3AAE"/>
    <w:rsid w:val="00FE0A8B"/>
    <w:rsid w:val="00FE10D4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4D3B9"/>
  <w15:docId w15:val="{B53B52A0-49A6-47C2-B43A-0E74714E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uiPriority w:val="39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  <w:style w:type="paragraph" w:styleId="afff6">
    <w:name w:val="Body Text"/>
    <w:basedOn w:val="a"/>
    <w:link w:val="afff7"/>
    <w:uiPriority w:val="1"/>
    <w:semiHidden/>
    <w:unhideWhenUsed/>
    <w:qFormat/>
    <w:rsid w:val="00AA1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ff7">
    <w:name w:val="Основной текст Знак"/>
    <w:basedOn w:val="a0"/>
    <w:link w:val="afff6"/>
    <w:uiPriority w:val="1"/>
    <w:semiHidden/>
    <w:rsid w:val="00AA1A89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45359-9D35-46BF-A5FF-1D7E1C13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6254</Words>
  <Characters>35650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Kornilova</cp:lastModifiedBy>
  <cp:revision>23</cp:revision>
  <cp:lastPrinted>2021-08-03T14:38:00Z</cp:lastPrinted>
  <dcterms:created xsi:type="dcterms:W3CDTF">2022-12-30T07:21:00Z</dcterms:created>
  <dcterms:modified xsi:type="dcterms:W3CDTF">2023-06-05T02:56:00Z</dcterms:modified>
</cp:coreProperties>
</file>